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97689" w14:textId="77777777" w:rsidR="007A0E0C" w:rsidRPr="00252187" w:rsidRDefault="00A62A13" w:rsidP="007A0E0C">
      <w:pPr>
        <w:spacing w:after="0" w:line="240" w:lineRule="auto"/>
        <w:jc w:val="center"/>
        <w:rPr>
          <w:rFonts w:cs="Calibri"/>
          <w:b/>
        </w:rPr>
      </w:pPr>
      <w:r w:rsidRPr="00252187">
        <w:rPr>
          <w:rFonts w:cs="Calibri"/>
          <w:b/>
        </w:rPr>
        <w:t>L</w:t>
      </w:r>
      <w:r w:rsidR="007A0E0C" w:rsidRPr="00252187">
        <w:rPr>
          <w:rFonts w:cs="Calibri"/>
          <w:b/>
        </w:rPr>
        <w:t>ong Wave Inc. Job Posting</w:t>
      </w:r>
    </w:p>
    <w:tbl>
      <w:tblPr>
        <w:tblpPr w:leftFromText="180" w:rightFromText="180" w:vertAnchor="text" w:horzAnchor="margin" w:tblpX="108" w:tblpY="147"/>
        <w:tblW w:w="8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ook w:val="04A0" w:firstRow="1" w:lastRow="0" w:firstColumn="1" w:lastColumn="0" w:noHBand="0" w:noVBand="1"/>
      </w:tblPr>
      <w:tblGrid>
        <w:gridCol w:w="2448"/>
        <w:gridCol w:w="6334"/>
      </w:tblGrid>
      <w:tr w:rsidR="007A0E0C" w:rsidRPr="00252187" w14:paraId="4CCC5D77" w14:textId="77777777" w:rsidTr="00884576">
        <w:trPr>
          <w:trHeight w:val="375"/>
        </w:trPr>
        <w:tc>
          <w:tcPr>
            <w:tcW w:w="2448"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11A55BA3" w14:textId="77777777" w:rsidR="007A0E0C" w:rsidRPr="0041106F" w:rsidRDefault="007A0E0C" w:rsidP="004F50C2">
            <w:pPr>
              <w:spacing w:after="0" w:line="240" w:lineRule="auto"/>
              <w:ind w:left="360" w:hanging="360"/>
              <w:jc w:val="center"/>
              <w:rPr>
                <w:rFonts w:cs="Calibri"/>
                <w:b/>
                <w:sz w:val="20"/>
                <w:szCs w:val="20"/>
              </w:rPr>
            </w:pPr>
            <w:r w:rsidRPr="0041106F">
              <w:rPr>
                <w:rFonts w:cs="Calibri"/>
                <w:b/>
                <w:sz w:val="20"/>
                <w:szCs w:val="20"/>
              </w:rPr>
              <w:t>Date:</w:t>
            </w:r>
          </w:p>
        </w:tc>
        <w:tc>
          <w:tcPr>
            <w:tcW w:w="6334"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FB924FB" w14:textId="4DD82DAD" w:rsidR="00845068" w:rsidRPr="0041106F" w:rsidRDefault="00C600EC" w:rsidP="002473CC">
            <w:pPr>
              <w:spacing w:after="0" w:line="240" w:lineRule="auto"/>
              <w:jc w:val="center"/>
              <w:rPr>
                <w:rFonts w:cs="Calibri"/>
                <w:b/>
                <w:sz w:val="20"/>
                <w:szCs w:val="20"/>
              </w:rPr>
            </w:pPr>
            <w:r>
              <w:rPr>
                <w:rFonts w:cs="Calibri"/>
                <w:b/>
                <w:sz w:val="20"/>
                <w:szCs w:val="20"/>
              </w:rPr>
              <w:t>October</w:t>
            </w:r>
            <w:r w:rsidR="005223E4">
              <w:rPr>
                <w:rFonts w:cs="Calibri"/>
                <w:b/>
                <w:sz w:val="20"/>
                <w:szCs w:val="20"/>
              </w:rPr>
              <w:t xml:space="preserve"> </w:t>
            </w:r>
            <w:r>
              <w:rPr>
                <w:rFonts w:cs="Calibri"/>
                <w:b/>
                <w:sz w:val="20"/>
                <w:szCs w:val="20"/>
              </w:rPr>
              <w:t>6</w:t>
            </w:r>
            <w:r w:rsidR="005223E4">
              <w:rPr>
                <w:rFonts w:cs="Calibri"/>
                <w:b/>
                <w:sz w:val="20"/>
                <w:szCs w:val="20"/>
              </w:rPr>
              <w:t xml:space="preserve"> 202</w:t>
            </w:r>
            <w:r>
              <w:rPr>
                <w:rFonts w:cs="Calibri"/>
                <w:b/>
                <w:sz w:val="20"/>
                <w:szCs w:val="20"/>
              </w:rPr>
              <w:t>2</w:t>
            </w:r>
          </w:p>
        </w:tc>
      </w:tr>
      <w:tr w:rsidR="007A0E0C" w:rsidRPr="00252187" w14:paraId="2B7C2770" w14:textId="77777777" w:rsidTr="00884576">
        <w:trPr>
          <w:trHeight w:val="375"/>
        </w:trPr>
        <w:tc>
          <w:tcPr>
            <w:tcW w:w="2448"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572A857B" w14:textId="77777777" w:rsidR="007A0E0C" w:rsidRPr="0041106F" w:rsidRDefault="007A0E0C" w:rsidP="004F50C2">
            <w:pPr>
              <w:spacing w:after="0" w:line="240" w:lineRule="auto"/>
              <w:ind w:left="360" w:hanging="360"/>
              <w:jc w:val="center"/>
              <w:rPr>
                <w:rFonts w:cs="Calibri"/>
                <w:b/>
                <w:sz w:val="20"/>
                <w:szCs w:val="20"/>
              </w:rPr>
            </w:pPr>
            <w:r w:rsidRPr="0041106F">
              <w:rPr>
                <w:rFonts w:cs="Calibri"/>
                <w:b/>
                <w:sz w:val="20"/>
                <w:szCs w:val="20"/>
              </w:rPr>
              <w:t>Position Title:</w:t>
            </w:r>
          </w:p>
        </w:tc>
        <w:tc>
          <w:tcPr>
            <w:tcW w:w="6334"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154FA511" w14:textId="77777777" w:rsidR="007A0E0C" w:rsidRPr="0041106F" w:rsidRDefault="00680856" w:rsidP="000F3BE5">
            <w:pPr>
              <w:spacing w:after="0" w:line="240" w:lineRule="auto"/>
              <w:ind w:left="360" w:hanging="360"/>
              <w:jc w:val="center"/>
              <w:rPr>
                <w:rFonts w:cs="Calibri"/>
                <w:b/>
                <w:sz w:val="20"/>
                <w:szCs w:val="20"/>
              </w:rPr>
            </w:pPr>
            <w:r>
              <w:rPr>
                <w:rFonts w:cs="Calibri"/>
                <w:b/>
                <w:sz w:val="20"/>
                <w:szCs w:val="20"/>
              </w:rPr>
              <w:t>Project Specialist (Airborne Communications)</w:t>
            </w:r>
          </w:p>
        </w:tc>
      </w:tr>
      <w:tr w:rsidR="007A0E0C" w:rsidRPr="00252187" w14:paraId="0D971DED" w14:textId="77777777" w:rsidTr="00884576">
        <w:trPr>
          <w:trHeight w:val="375"/>
        </w:trPr>
        <w:tc>
          <w:tcPr>
            <w:tcW w:w="2448"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5501B83F" w14:textId="77777777" w:rsidR="007A0E0C" w:rsidRPr="0041106F" w:rsidRDefault="007A0E0C" w:rsidP="004F50C2">
            <w:pPr>
              <w:spacing w:after="0" w:line="240" w:lineRule="auto"/>
              <w:ind w:left="360" w:hanging="360"/>
              <w:jc w:val="center"/>
              <w:rPr>
                <w:rFonts w:cs="Calibri"/>
                <w:b/>
                <w:sz w:val="20"/>
                <w:szCs w:val="20"/>
              </w:rPr>
            </w:pPr>
            <w:r w:rsidRPr="0041106F">
              <w:rPr>
                <w:rFonts w:cs="Calibri"/>
                <w:b/>
                <w:sz w:val="20"/>
                <w:szCs w:val="20"/>
              </w:rPr>
              <w:t>Department:</w:t>
            </w:r>
          </w:p>
        </w:tc>
        <w:tc>
          <w:tcPr>
            <w:tcW w:w="6334"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E062A72" w14:textId="77777777" w:rsidR="007A0E0C" w:rsidRPr="0041106F" w:rsidRDefault="001F14F9" w:rsidP="00DF3A4B">
            <w:pPr>
              <w:spacing w:after="0" w:line="240" w:lineRule="auto"/>
              <w:ind w:left="360" w:hanging="360"/>
              <w:jc w:val="center"/>
              <w:rPr>
                <w:rFonts w:cs="Calibri"/>
                <w:b/>
                <w:sz w:val="20"/>
                <w:szCs w:val="20"/>
              </w:rPr>
            </w:pPr>
            <w:r>
              <w:rPr>
                <w:rFonts w:cs="Calibri"/>
                <w:b/>
                <w:sz w:val="20"/>
                <w:szCs w:val="20"/>
              </w:rPr>
              <w:t xml:space="preserve">Strategic </w:t>
            </w:r>
            <w:r w:rsidR="00884576" w:rsidRPr="0041106F">
              <w:rPr>
                <w:rFonts w:cs="Calibri"/>
                <w:b/>
                <w:sz w:val="20"/>
                <w:szCs w:val="20"/>
              </w:rPr>
              <w:t>Programs</w:t>
            </w:r>
            <w:r w:rsidR="001035B4" w:rsidRPr="0041106F">
              <w:rPr>
                <w:rFonts w:cs="Calibri"/>
                <w:b/>
                <w:sz w:val="20"/>
                <w:szCs w:val="20"/>
              </w:rPr>
              <w:t xml:space="preserve"> </w:t>
            </w:r>
            <w:r w:rsidR="00845068" w:rsidRPr="0041106F">
              <w:rPr>
                <w:rFonts w:cs="Calibri"/>
                <w:b/>
                <w:sz w:val="20"/>
                <w:szCs w:val="20"/>
              </w:rPr>
              <w:t xml:space="preserve"> </w:t>
            </w:r>
            <w:r w:rsidR="006D6EFE" w:rsidRPr="0041106F">
              <w:rPr>
                <w:rFonts w:cs="Calibri"/>
                <w:b/>
                <w:sz w:val="20"/>
                <w:szCs w:val="20"/>
              </w:rPr>
              <w:t>/</w:t>
            </w:r>
            <w:r w:rsidR="00845068" w:rsidRPr="0041106F">
              <w:rPr>
                <w:rFonts w:cs="Calibri"/>
                <w:b/>
                <w:sz w:val="20"/>
                <w:szCs w:val="20"/>
              </w:rPr>
              <w:t xml:space="preserve"> </w:t>
            </w:r>
            <w:r w:rsidR="00DF3A4B">
              <w:rPr>
                <w:rFonts w:cs="Calibri"/>
                <w:b/>
                <w:sz w:val="20"/>
                <w:szCs w:val="20"/>
              </w:rPr>
              <w:t>Tinker AFB</w:t>
            </w:r>
            <w:r w:rsidR="00C2293F">
              <w:rPr>
                <w:rFonts w:cs="Calibri"/>
                <w:b/>
                <w:sz w:val="20"/>
                <w:szCs w:val="20"/>
              </w:rPr>
              <w:t xml:space="preserve"> TACAMO Weapons School</w:t>
            </w:r>
          </w:p>
        </w:tc>
      </w:tr>
      <w:tr w:rsidR="007A0E0C" w:rsidRPr="00252187" w14:paraId="0A4625A2" w14:textId="77777777" w:rsidTr="00884576">
        <w:trPr>
          <w:trHeight w:val="375"/>
        </w:trPr>
        <w:tc>
          <w:tcPr>
            <w:tcW w:w="2448"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7963BDA6" w14:textId="77777777" w:rsidR="007A0E0C" w:rsidRPr="0041106F" w:rsidRDefault="007A0E0C" w:rsidP="004F50C2">
            <w:pPr>
              <w:spacing w:after="0" w:line="240" w:lineRule="auto"/>
              <w:ind w:left="360" w:hanging="360"/>
              <w:jc w:val="center"/>
              <w:rPr>
                <w:rFonts w:cs="Calibri"/>
                <w:b/>
                <w:sz w:val="20"/>
                <w:szCs w:val="20"/>
              </w:rPr>
            </w:pPr>
            <w:r w:rsidRPr="0041106F">
              <w:rPr>
                <w:rFonts w:cs="Calibri"/>
                <w:b/>
                <w:sz w:val="20"/>
                <w:szCs w:val="20"/>
              </w:rPr>
              <w:t>Salary:</w:t>
            </w:r>
          </w:p>
        </w:tc>
        <w:tc>
          <w:tcPr>
            <w:tcW w:w="6334"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026F7E1F" w14:textId="77777777" w:rsidR="007A0E0C" w:rsidRPr="0041106F" w:rsidRDefault="006D6EFE" w:rsidP="006D6EFE">
            <w:pPr>
              <w:spacing w:after="0" w:line="240" w:lineRule="auto"/>
              <w:ind w:left="360" w:hanging="360"/>
              <w:jc w:val="center"/>
              <w:rPr>
                <w:rFonts w:cs="Calibri"/>
                <w:b/>
                <w:sz w:val="20"/>
                <w:szCs w:val="20"/>
              </w:rPr>
            </w:pPr>
            <w:r w:rsidRPr="0041106F">
              <w:rPr>
                <w:rFonts w:cs="Calibri"/>
                <w:b/>
                <w:sz w:val="20"/>
                <w:szCs w:val="20"/>
              </w:rPr>
              <w:t>D.O.E.</w:t>
            </w:r>
          </w:p>
        </w:tc>
      </w:tr>
      <w:tr w:rsidR="007A0E0C" w:rsidRPr="00252187" w14:paraId="36356C3B" w14:textId="77777777" w:rsidTr="00884576">
        <w:trPr>
          <w:trHeight w:val="375"/>
        </w:trPr>
        <w:tc>
          <w:tcPr>
            <w:tcW w:w="2448"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401E7E70" w14:textId="77777777" w:rsidR="007E2B0A" w:rsidRPr="0041106F" w:rsidRDefault="007A0E0C" w:rsidP="004F50C2">
            <w:pPr>
              <w:spacing w:after="0" w:line="240" w:lineRule="auto"/>
              <w:ind w:left="360" w:hanging="360"/>
              <w:jc w:val="center"/>
              <w:rPr>
                <w:rFonts w:cs="Calibri"/>
                <w:b/>
                <w:sz w:val="20"/>
                <w:szCs w:val="20"/>
              </w:rPr>
            </w:pPr>
            <w:r w:rsidRPr="0041106F">
              <w:rPr>
                <w:rFonts w:cs="Calibri"/>
                <w:b/>
                <w:sz w:val="20"/>
                <w:szCs w:val="20"/>
              </w:rPr>
              <w:t>Work Hours:</w:t>
            </w:r>
          </w:p>
        </w:tc>
        <w:tc>
          <w:tcPr>
            <w:tcW w:w="6334"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6CE55D33" w14:textId="77777777" w:rsidR="007A0E0C" w:rsidRPr="0041106F" w:rsidRDefault="006D6EFE" w:rsidP="006D6EFE">
            <w:pPr>
              <w:spacing w:after="0" w:line="240" w:lineRule="auto"/>
              <w:jc w:val="center"/>
              <w:rPr>
                <w:rFonts w:cs="Calibri"/>
                <w:b/>
                <w:sz w:val="20"/>
                <w:szCs w:val="20"/>
              </w:rPr>
            </w:pPr>
            <w:r w:rsidRPr="0041106F">
              <w:rPr>
                <w:rFonts w:cs="Calibri"/>
                <w:b/>
                <w:sz w:val="20"/>
                <w:szCs w:val="20"/>
              </w:rPr>
              <w:t xml:space="preserve">8:00 a.m. - 5:00 p.m.   </w:t>
            </w:r>
          </w:p>
        </w:tc>
      </w:tr>
      <w:tr w:rsidR="007A0E0C" w:rsidRPr="00252187" w14:paraId="04639E17" w14:textId="77777777" w:rsidTr="00884576">
        <w:trPr>
          <w:trHeight w:val="375"/>
        </w:trPr>
        <w:tc>
          <w:tcPr>
            <w:tcW w:w="2448"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14:paraId="3A85F344" w14:textId="77777777" w:rsidR="007A0E0C" w:rsidRPr="0041106F" w:rsidRDefault="007A0E0C" w:rsidP="004F50C2">
            <w:pPr>
              <w:spacing w:after="0" w:line="240" w:lineRule="auto"/>
              <w:ind w:left="360" w:hanging="360"/>
              <w:jc w:val="center"/>
              <w:rPr>
                <w:rFonts w:cs="Calibri"/>
                <w:b/>
                <w:sz w:val="20"/>
                <w:szCs w:val="20"/>
              </w:rPr>
            </w:pPr>
            <w:r w:rsidRPr="0041106F">
              <w:rPr>
                <w:rFonts w:cs="Calibri"/>
                <w:b/>
                <w:sz w:val="20"/>
                <w:szCs w:val="20"/>
              </w:rPr>
              <w:t>Position Closes:</w:t>
            </w:r>
          </w:p>
        </w:tc>
        <w:tc>
          <w:tcPr>
            <w:tcW w:w="6334"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FD25DC1" w14:textId="77777777" w:rsidR="006D6EFE" w:rsidRPr="0041106F" w:rsidRDefault="00000CA2" w:rsidP="007F7379">
            <w:pPr>
              <w:spacing w:after="0" w:line="240" w:lineRule="auto"/>
              <w:ind w:left="360" w:hanging="360"/>
              <w:jc w:val="center"/>
              <w:rPr>
                <w:rFonts w:cs="Calibri"/>
                <w:b/>
                <w:sz w:val="20"/>
                <w:szCs w:val="20"/>
              </w:rPr>
            </w:pPr>
            <w:r>
              <w:rPr>
                <w:rFonts w:cs="Calibri"/>
                <w:b/>
                <w:sz w:val="20"/>
                <w:szCs w:val="20"/>
              </w:rPr>
              <w:t xml:space="preserve">Open until Filled </w:t>
            </w:r>
          </w:p>
        </w:tc>
      </w:tr>
    </w:tbl>
    <w:p w14:paraId="7CB49E2F" w14:textId="77777777" w:rsidR="002473CC" w:rsidRDefault="002473CC" w:rsidP="00E37241">
      <w:pPr>
        <w:spacing w:after="0" w:line="240" w:lineRule="auto"/>
        <w:rPr>
          <w:rFonts w:cs="Calibri"/>
          <w:b/>
          <w:sz w:val="17"/>
          <w:szCs w:val="17"/>
        </w:rPr>
      </w:pPr>
    </w:p>
    <w:p w14:paraId="38257C5E" w14:textId="77777777" w:rsidR="002473CC" w:rsidRDefault="002473CC" w:rsidP="002473CC">
      <w:pPr>
        <w:spacing w:after="0" w:line="240" w:lineRule="auto"/>
        <w:rPr>
          <w:rFonts w:eastAsia="Calibri"/>
          <w:sz w:val="17"/>
          <w:szCs w:val="17"/>
        </w:rPr>
      </w:pPr>
      <w:r w:rsidRPr="002473CC">
        <w:rPr>
          <w:rFonts w:eastAsia="Calibri"/>
          <w:b/>
          <w:sz w:val="17"/>
          <w:szCs w:val="17"/>
        </w:rPr>
        <w:t>Primary Function:</w:t>
      </w:r>
      <w:r w:rsidRPr="002473CC">
        <w:rPr>
          <w:rFonts w:eastAsia="Calibri"/>
          <w:sz w:val="17"/>
          <w:szCs w:val="17"/>
        </w:rPr>
        <w:t xml:space="preserve">  </w:t>
      </w:r>
    </w:p>
    <w:p w14:paraId="1120EF67" w14:textId="77777777" w:rsidR="00C57D86" w:rsidRPr="00DF3A4B" w:rsidRDefault="00DF3A4B" w:rsidP="00DF3A4B">
      <w:pPr>
        <w:spacing w:after="0" w:line="240" w:lineRule="auto"/>
        <w:rPr>
          <w:rFonts w:eastAsia="Calibri" w:cs="Calibri"/>
          <w:sz w:val="18"/>
          <w:szCs w:val="18"/>
        </w:rPr>
      </w:pPr>
      <w:r w:rsidRPr="00DF3A4B">
        <w:rPr>
          <w:rFonts w:eastAsia="Calibri" w:cs="Calibri"/>
          <w:sz w:val="18"/>
          <w:szCs w:val="18"/>
        </w:rPr>
        <w:t xml:space="preserve">This position is </w:t>
      </w:r>
      <w:r w:rsidR="00324038">
        <w:rPr>
          <w:rFonts w:eastAsia="Calibri" w:cs="Calibri"/>
          <w:sz w:val="18"/>
          <w:szCs w:val="18"/>
        </w:rPr>
        <w:t xml:space="preserve">responsible for providing services in support of the </w:t>
      </w:r>
      <w:r w:rsidR="00680856">
        <w:rPr>
          <w:rFonts w:eastAsia="Calibri" w:cs="Calibri"/>
          <w:sz w:val="18"/>
          <w:szCs w:val="18"/>
        </w:rPr>
        <w:t xml:space="preserve">E-6B </w:t>
      </w:r>
      <w:r w:rsidR="00C57D86">
        <w:rPr>
          <w:rFonts w:eastAsia="Calibri" w:cs="Calibri"/>
          <w:sz w:val="18"/>
          <w:szCs w:val="18"/>
        </w:rPr>
        <w:t xml:space="preserve">aircraft </w:t>
      </w:r>
      <w:r w:rsidR="00D606A1">
        <w:rPr>
          <w:rFonts w:eastAsia="Calibri" w:cs="Calibri"/>
          <w:sz w:val="18"/>
          <w:szCs w:val="18"/>
        </w:rPr>
        <w:t xml:space="preserve">TACAMO Weapons School, </w:t>
      </w:r>
      <w:r w:rsidR="00C57D86">
        <w:rPr>
          <w:rFonts w:eastAsia="Calibri" w:cs="Calibri"/>
          <w:sz w:val="18"/>
          <w:szCs w:val="18"/>
        </w:rPr>
        <w:t xml:space="preserve"> </w:t>
      </w:r>
      <w:r w:rsidR="00680856">
        <w:rPr>
          <w:rFonts w:eastAsia="Calibri" w:cs="Calibri"/>
          <w:sz w:val="18"/>
          <w:szCs w:val="18"/>
        </w:rPr>
        <w:t xml:space="preserve">including </w:t>
      </w:r>
      <w:r w:rsidR="00C57D86">
        <w:rPr>
          <w:rFonts w:eastAsia="Calibri" w:cs="Calibri"/>
          <w:sz w:val="18"/>
          <w:szCs w:val="18"/>
        </w:rPr>
        <w:t>advice, knowledge and experience relative to</w:t>
      </w:r>
      <w:r w:rsidR="004875E0">
        <w:rPr>
          <w:rFonts w:eastAsia="Calibri" w:cs="Calibri"/>
          <w:sz w:val="18"/>
          <w:szCs w:val="18"/>
        </w:rPr>
        <w:t xml:space="preserve">; </w:t>
      </w:r>
      <w:r w:rsidR="00C57D86">
        <w:rPr>
          <w:rFonts w:eastAsia="Calibri" w:cs="Calibri"/>
          <w:sz w:val="18"/>
          <w:szCs w:val="18"/>
        </w:rPr>
        <w:t xml:space="preserve"> strategic connectivity procedures, </w:t>
      </w:r>
      <w:r w:rsidR="00000CA2">
        <w:rPr>
          <w:rFonts w:eastAsia="Calibri" w:cs="Calibri"/>
          <w:sz w:val="18"/>
          <w:szCs w:val="18"/>
        </w:rPr>
        <w:t>capabilities</w:t>
      </w:r>
      <w:r w:rsidR="00C57D86">
        <w:rPr>
          <w:rFonts w:eastAsia="Calibri" w:cs="Calibri"/>
          <w:sz w:val="18"/>
          <w:szCs w:val="18"/>
        </w:rPr>
        <w:t xml:space="preserve"> and limitations of the E-6B communications suite, knowledge of naval communications, </w:t>
      </w:r>
      <w:r w:rsidR="004875E0">
        <w:rPr>
          <w:rFonts w:eastAsia="Calibri" w:cs="Calibri"/>
          <w:sz w:val="18"/>
          <w:szCs w:val="18"/>
        </w:rPr>
        <w:t xml:space="preserve">knowledge of E-6B </w:t>
      </w:r>
      <w:r w:rsidR="00000CA2">
        <w:rPr>
          <w:rFonts w:eastAsia="Calibri" w:cs="Calibri"/>
          <w:sz w:val="18"/>
          <w:szCs w:val="18"/>
        </w:rPr>
        <w:t>publications</w:t>
      </w:r>
      <w:r w:rsidR="004875E0">
        <w:rPr>
          <w:rFonts w:eastAsia="Calibri" w:cs="Calibri"/>
          <w:sz w:val="18"/>
          <w:szCs w:val="18"/>
        </w:rPr>
        <w:t xml:space="preserve"> and documentation, </w:t>
      </w:r>
      <w:r w:rsidR="00C57D86">
        <w:rPr>
          <w:rFonts w:eastAsia="Calibri" w:cs="Calibri"/>
          <w:sz w:val="18"/>
          <w:szCs w:val="18"/>
        </w:rPr>
        <w:t xml:space="preserve">and E-6B training </w:t>
      </w:r>
      <w:r w:rsidR="00AA6D38">
        <w:rPr>
          <w:rFonts w:eastAsia="Calibri" w:cs="Calibri"/>
          <w:sz w:val="18"/>
          <w:szCs w:val="18"/>
        </w:rPr>
        <w:t xml:space="preserve">and syllabus development </w:t>
      </w:r>
      <w:r w:rsidR="006C0672">
        <w:rPr>
          <w:rFonts w:eastAsia="Calibri" w:cs="Calibri"/>
          <w:sz w:val="18"/>
          <w:szCs w:val="18"/>
        </w:rPr>
        <w:t xml:space="preserve">for aircrew personnel. </w:t>
      </w:r>
    </w:p>
    <w:p w14:paraId="378D004F" w14:textId="77777777" w:rsidR="00DF3A4B" w:rsidRPr="00DF3A4B" w:rsidRDefault="00DF3A4B" w:rsidP="00DF3A4B">
      <w:pPr>
        <w:spacing w:after="0" w:line="240" w:lineRule="auto"/>
        <w:rPr>
          <w:rFonts w:eastAsia="Calibri" w:cs="Calibri"/>
          <w:b/>
          <w:sz w:val="18"/>
          <w:szCs w:val="18"/>
        </w:rPr>
      </w:pPr>
      <w:r w:rsidRPr="00DF3A4B">
        <w:rPr>
          <w:rFonts w:eastAsia="Calibri" w:cs="Calibri"/>
          <w:b/>
          <w:sz w:val="18"/>
          <w:szCs w:val="18"/>
        </w:rPr>
        <w:t>Essential Responsibilities:</w:t>
      </w:r>
    </w:p>
    <w:p w14:paraId="3751B1E3" w14:textId="77777777" w:rsidR="00DF3A4B" w:rsidRPr="00DF3A4B" w:rsidRDefault="00DF3A4B" w:rsidP="00DF3A4B">
      <w:pPr>
        <w:spacing w:after="0" w:line="240" w:lineRule="auto"/>
        <w:ind w:firstLine="720"/>
        <w:jc w:val="both"/>
        <w:rPr>
          <w:rFonts w:eastAsia="Calibri" w:cs="Calibri"/>
          <w:sz w:val="18"/>
          <w:szCs w:val="18"/>
        </w:rPr>
      </w:pPr>
    </w:p>
    <w:p w14:paraId="54222D7A" w14:textId="77777777" w:rsidR="00AA6D38" w:rsidRDefault="004875E0" w:rsidP="004875E0">
      <w:pPr>
        <w:numPr>
          <w:ilvl w:val="0"/>
          <w:numId w:val="9"/>
        </w:numPr>
        <w:spacing w:after="0" w:line="240" w:lineRule="auto"/>
        <w:contextualSpacing/>
        <w:rPr>
          <w:rFonts w:eastAsia="Calibri"/>
          <w:sz w:val="18"/>
          <w:szCs w:val="18"/>
        </w:rPr>
      </w:pPr>
      <w:r w:rsidRPr="004875E0">
        <w:rPr>
          <w:rFonts w:eastAsia="Calibri"/>
          <w:sz w:val="18"/>
          <w:szCs w:val="18"/>
        </w:rPr>
        <w:t>Provide training support, assist with train</w:t>
      </w:r>
      <w:r w:rsidR="00AA6D38">
        <w:rPr>
          <w:rFonts w:eastAsia="Calibri"/>
          <w:sz w:val="18"/>
          <w:szCs w:val="18"/>
        </w:rPr>
        <w:t>ing requirement identification and syllabus development.</w:t>
      </w:r>
    </w:p>
    <w:p w14:paraId="3E377D42" w14:textId="591C2B63" w:rsidR="004875E0" w:rsidRPr="004875E0" w:rsidRDefault="00855746" w:rsidP="004875E0">
      <w:pPr>
        <w:numPr>
          <w:ilvl w:val="0"/>
          <w:numId w:val="9"/>
        </w:numPr>
        <w:spacing w:after="0" w:line="240" w:lineRule="auto"/>
        <w:contextualSpacing/>
        <w:rPr>
          <w:rFonts w:eastAsia="Calibri"/>
          <w:sz w:val="18"/>
          <w:szCs w:val="18"/>
        </w:rPr>
      </w:pPr>
      <w:r>
        <w:rPr>
          <w:rFonts w:eastAsia="Calibri"/>
          <w:sz w:val="18"/>
          <w:szCs w:val="18"/>
        </w:rPr>
        <w:t>A</w:t>
      </w:r>
      <w:r w:rsidR="004875E0" w:rsidRPr="004875E0">
        <w:rPr>
          <w:rFonts w:eastAsia="Calibri"/>
          <w:sz w:val="18"/>
          <w:szCs w:val="18"/>
        </w:rPr>
        <w:t xml:space="preserve">nalyze and evaluate training </w:t>
      </w:r>
      <w:proofErr w:type="gramStart"/>
      <w:r w:rsidR="004875E0" w:rsidRPr="004875E0">
        <w:rPr>
          <w:rFonts w:eastAsia="Calibri"/>
          <w:sz w:val="18"/>
          <w:szCs w:val="18"/>
        </w:rPr>
        <w:t>plans, and</w:t>
      </w:r>
      <w:proofErr w:type="gramEnd"/>
      <w:r w:rsidR="004875E0" w:rsidRPr="004875E0">
        <w:rPr>
          <w:rFonts w:eastAsia="Calibri"/>
          <w:sz w:val="18"/>
          <w:szCs w:val="18"/>
        </w:rPr>
        <w:t xml:space="preserve"> assist with obtaining or developing training programs related to Navy E-6B trainers. </w:t>
      </w:r>
    </w:p>
    <w:p w14:paraId="71CD21F1" w14:textId="77777777" w:rsidR="004875E0" w:rsidRDefault="004875E0" w:rsidP="004875E0">
      <w:pPr>
        <w:numPr>
          <w:ilvl w:val="0"/>
          <w:numId w:val="9"/>
        </w:numPr>
        <w:spacing w:after="0" w:line="240" w:lineRule="auto"/>
        <w:contextualSpacing/>
        <w:rPr>
          <w:rFonts w:eastAsia="Calibri"/>
          <w:sz w:val="18"/>
          <w:szCs w:val="18"/>
        </w:rPr>
      </w:pPr>
      <w:r w:rsidRPr="004875E0">
        <w:rPr>
          <w:rFonts w:eastAsia="Calibri"/>
          <w:sz w:val="18"/>
          <w:szCs w:val="18"/>
        </w:rPr>
        <w:t>Develop and conduct Communications Quarterly Training.</w:t>
      </w:r>
    </w:p>
    <w:p w14:paraId="659C1A00" w14:textId="77777777" w:rsidR="00AA6D38" w:rsidRPr="004875E0" w:rsidRDefault="00AA6D38" w:rsidP="00AA6D38">
      <w:pPr>
        <w:numPr>
          <w:ilvl w:val="0"/>
          <w:numId w:val="9"/>
        </w:numPr>
        <w:spacing w:after="0" w:line="240" w:lineRule="auto"/>
        <w:contextualSpacing/>
        <w:rPr>
          <w:rFonts w:eastAsia="Calibri"/>
          <w:sz w:val="18"/>
          <w:szCs w:val="18"/>
        </w:rPr>
      </w:pPr>
      <w:r>
        <w:rPr>
          <w:rFonts w:eastAsia="Calibri"/>
          <w:sz w:val="18"/>
          <w:szCs w:val="18"/>
        </w:rPr>
        <w:t>P</w:t>
      </w:r>
      <w:r w:rsidRPr="00AA6D38">
        <w:rPr>
          <w:rFonts w:eastAsia="Calibri"/>
          <w:sz w:val="18"/>
          <w:szCs w:val="18"/>
        </w:rPr>
        <w:t xml:space="preserve">rovide advice, knowledge and experience to assist the ACTC Officer and Program Manager in developing and reviewing ACTC courseware.  </w:t>
      </w:r>
    </w:p>
    <w:p w14:paraId="309E7128" w14:textId="77777777" w:rsidR="004875E0" w:rsidRPr="004875E0" w:rsidRDefault="004875E0" w:rsidP="004875E0">
      <w:pPr>
        <w:numPr>
          <w:ilvl w:val="0"/>
          <w:numId w:val="9"/>
        </w:numPr>
        <w:spacing w:after="0" w:line="240" w:lineRule="auto"/>
        <w:contextualSpacing/>
        <w:rPr>
          <w:rFonts w:eastAsia="Calibri"/>
          <w:sz w:val="18"/>
          <w:szCs w:val="18"/>
        </w:rPr>
      </w:pPr>
      <w:r w:rsidRPr="004875E0">
        <w:rPr>
          <w:rFonts w:eastAsia="Calibri"/>
          <w:sz w:val="18"/>
          <w:szCs w:val="18"/>
        </w:rPr>
        <w:t xml:space="preserve">Review E-6B specific documentation to ensure correctness. </w:t>
      </w:r>
    </w:p>
    <w:p w14:paraId="4967C85F" w14:textId="77777777" w:rsidR="004875E0" w:rsidRPr="004875E0" w:rsidRDefault="004875E0" w:rsidP="004875E0">
      <w:pPr>
        <w:numPr>
          <w:ilvl w:val="0"/>
          <w:numId w:val="9"/>
        </w:numPr>
        <w:spacing w:after="0" w:line="240" w:lineRule="auto"/>
        <w:contextualSpacing/>
        <w:rPr>
          <w:rFonts w:eastAsia="Calibri"/>
          <w:sz w:val="18"/>
          <w:szCs w:val="18"/>
        </w:rPr>
      </w:pPr>
      <w:r w:rsidRPr="004875E0">
        <w:rPr>
          <w:rFonts w:eastAsia="Calibri"/>
          <w:sz w:val="18"/>
          <w:szCs w:val="18"/>
        </w:rPr>
        <w:t xml:space="preserve">Provide support for developing, changing, updating, and maintaining publications to include Communications Operations Guides, Network Operators Guide and all positional syllabi.  </w:t>
      </w:r>
    </w:p>
    <w:p w14:paraId="2D7ED13C" w14:textId="77777777" w:rsidR="005A3615" w:rsidRDefault="00680856" w:rsidP="00310936">
      <w:pPr>
        <w:numPr>
          <w:ilvl w:val="0"/>
          <w:numId w:val="9"/>
        </w:numPr>
        <w:spacing w:after="0" w:line="240" w:lineRule="auto"/>
        <w:contextualSpacing/>
        <w:rPr>
          <w:rFonts w:eastAsia="Calibri"/>
          <w:sz w:val="18"/>
          <w:szCs w:val="18"/>
        </w:rPr>
      </w:pPr>
      <w:r w:rsidRPr="005A3615">
        <w:rPr>
          <w:rFonts w:eastAsia="Calibri"/>
          <w:sz w:val="18"/>
          <w:szCs w:val="18"/>
        </w:rPr>
        <w:t>Fly on the E-6B to perform the duties as an ex</w:t>
      </w:r>
      <w:r w:rsidR="005A3615" w:rsidRPr="005A3615">
        <w:rPr>
          <w:rFonts w:eastAsia="Calibri"/>
          <w:sz w:val="18"/>
          <w:szCs w:val="18"/>
        </w:rPr>
        <w:t>ercise observer when required</w:t>
      </w:r>
      <w:r w:rsidR="005A3615">
        <w:rPr>
          <w:rFonts w:eastAsia="Calibri"/>
          <w:sz w:val="18"/>
          <w:szCs w:val="18"/>
        </w:rPr>
        <w:t>.</w:t>
      </w:r>
    </w:p>
    <w:p w14:paraId="752DB3C6" w14:textId="77777777" w:rsidR="0062753E" w:rsidRPr="0062753E" w:rsidRDefault="0062753E" w:rsidP="0062753E">
      <w:pPr>
        <w:pStyle w:val="ListParagraph"/>
        <w:numPr>
          <w:ilvl w:val="0"/>
          <w:numId w:val="9"/>
        </w:numPr>
        <w:spacing w:after="0" w:line="240" w:lineRule="auto"/>
        <w:rPr>
          <w:rFonts w:asciiTheme="minorHAnsi" w:hAnsiTheme="minorHAnsi" w:cstheme="minorHAnsi"/>
          <w:color w:val="000000"/>
          <w:sz w:val="18"/>
          <w:szCs w:val="18"/>
        </w:rPr>
      </w:pPr>
      <w:r w:rsidRPr="0062753E">
        <w:rPr>
          <w:rFonts w:asciiTheme="minorHAnsi" w:hAnsiTheme="minorHAnsi" w:cstheme="minorHAnsi"/>
          <w:color w:val="000000"/>
          <w:sz w:val="18"/>
          <w:szCs w:val="18"/>
        </w:rPr>
        <w:t>Perform NC3 certifications of all six Aircrew Communications positions in accordance with the NC3 Program Officer and the governing instructions, check the flight schedule and perform or oversee these certification events.</w:t>
      </w:r>
    </w:p>
    <w:p w14:paraId="7556AFFB" w14:textId="77777777" w:rsidR="00680856" w:rsidRDefault="00680856" w:rsidP="00DF3A4B">
      <w:pPr>
        <w:numPr>
          <w:ilvl w:val="0"/>
          <w:numId w:val="9"/>
        </w:numPr>
        <w:spacing w:after="0" w:line="240" w:lineRule="auto"/>
        <w:contextualSpacing/>
        <w:rPr>
          <w:rFonts w:eastAsia="Calibri"/>
          <w:sz w:val="18"/>
          <w:szCs w:val="18"/>
        </w:rPr>
      </w:pPr>
      <w:r>
        <w:rPr>
          <w:rFonts w:eastAsia="Calibri"/>
          <w:sz w:val="18"/>
          <w:szCs w:val="18"/>
        </w:rPr>
        <w:t xml:space="preserve">Attend meetings, taking and distributing meeting “minutes”, maintaining files and records, and assist in researching and preparation of plans and procedures advice and recommendations.  </w:t>
      </w:r>
    </w:p>
    <w:p w14:paraId="19AA3688" w14:textId="77777777" w:rsidR="00AA6D38" w:rsidRPr="00DF3A4B" w:rsidRDefault="00AA6D38" w:rsidP="00AA6D38">
      <w:pPr>
        <w:numPr>
          <w:ilvl w:val="0"/>
          <w:numId w:val="9"/>
        </w:numPr>
        <w:spacing w:after="0" w:line="240" w:lineRule="auto"/>
        <w:contextualSpacing/>
        <w:rPr>
          <w:rFonts w:eastAsia="Calibri"/>
          <w:sz w:val="18"/>
          <w:szCs w:val="18"/>
        </w:rPr>
      </w:pPr>
      <w:r>
        <w:rPr>
          <w:rFonts w:eastAsia="Calibri"/>
          <w:sz w:val="18"/>
          <w:szCs w:val="18"/>
        </w:rPr>
        <w:t xml:space="preserve">Serve as the primary point of contact for the TACAMO Weapons school </w:t>
      </w:r>
      <w:r w:rsidRPr="00AA6D38">
        <w:rPr>
          <w:rFonts w:eastAsia="Calibri"/>
          <w:sz w:val="18"/>
          <w:szCs w:val="18"/>
        </w:rPr>
        <w:t>for all hardware and software upgrades of</w:t>
      </w:r>
      <w:r>
        <w:rPr>
          <w:rFonts w:eastAsia="Calibri"/>
          <w:sz w:val="18"/>
          <w:szCs w:val="18"/>
        </w:rPr>
        <w:t xml:space="preserve"> command</w:t>
      </w:r>
      <w:r w:rsidRPr="00AA6D38">
        <w:rPr>
          <w:rFonts w:eastAsia="Calibri"/>
          <w:sz w:val="18"/>
          <w:szCs w:val="18"/>
        </w:rPr>
        <w:t xml:space="preserve"> computer equipment. </w:t>
      </w:r>
      <w:r>
        <w:rPr>
          <w:rFonts w:eastAsia="Calibri"/>
          <w:sz w:val="18"/>
          <w:szCs w:val="18"/>
        </w:rPr>
        <w:t>Serve as the Primary</w:t>
      </w:r>
      <w:r w:rsidRPr="00AA6D38">
        <w:rPr>
          <w:rFonts w:eastAsia="Calibri"/>
          <w:sz w:val="18"/>
          <w:szCs w:val="18"/>
        </w:rPr>
        <w:t xml:space="preserve"> POC for Student Aircrew and Aviators requiring access to the SIPR drives and SIPR classroom in support of the ACTS program, including periodic system diagnostics or support as required for system network upgrades/tech refresh.</w:t>
      </w:r>
    </w:p>
    <w:p w14:paraId="31FACD1C" w14:textId="77777777" w:rsidR="00DF3A4B" w:rsidRDefault="00DF3A4B" w:rsidP="00DF3A4B">
      <w:pPr>
        <w:numPr>
          <w:ilvl w:val="0"/>
          <w:numId w:val="9"/>
        </w:numPr>
        <w:spacing w:after="0" w:line="240" w:lineRule="auto"/>
        <w:contextualSpacing/>
        <w:rPr>
          <w:rFonts w:eastAsia="Calibri"/>
          <w:sz w:val="18"/>
          <w:szCs w:val="18"/>
        </w:rPr>
      </w:pPr>
      <w:r w:rsidRPr="00DF3A4B">
        <w:rPr>
          <w:rFonts w:eastAsia="Calibri"/>
          <w:sz w:val="18"/>
          <w:szCs w:val="18"/>
        </w:rPr>
        <w:t xml:space="preserve">Ability to work as a member of a team and coordinate tasks of team members </w:t>
      </w:r>
      <w:r w:rsidR="004875E0">
        <w:rPr>
          <w:rFonts w:eastAsia="Calibri"/>
          <w:sz w:val="18"/>
          <w:szCs w:val="18"/>
        </w:rPr>
        <w:t xml:space="preserve">to achieve goals. </w:t>
      </w:r>
    </w:p>
    <w:p w14:paraId="7D9B6C82" w14:textId="77777777" w:rsidR="00DF3A4B" w:rsidRPr="00DF3A4B" w:rsidRDefault="00DF3A4B" w:rsidP="00DF3A4B">
      <w:pPr>
        <w:numPr>
          <w:ilvl w:val="0"/>
          <w:numId w:val="9"/>
        </w:numPr>
        <w:spacing w:after="0" w:line="240" w:lineRule="auto"/>
        <w:contextualSpacing/>
        <w:rPr>
          <w:rFonts w:eastAsia="Calibri"/>
          <w:sz w:val="18"/>
          <w:szCs w:val="18"/>
        </w:rPr>
      </w:pPr>
      <w:r w:rsidRPr="00DF3A4B">
        <w:rPr>
          <w:rFonts w:eastAsia="Calibri"/>
          <w:sz w:val="18"/>
          <w:szCs w:val="18"/>
        </w:rPr>
        <w:t>Perform other duties as assigned.</w:t>
      </w:r>
    </w:p>
    <w:p w14:paraId="4E9EA00D" w14:textId="77777777" w:rsidR="00DF3A4B" w:rsidRPr="00DF3A4B" w:rsidRDefault="00DF3A4B" w:rsidP="00DF3A4B">
      <w:pPr>
        <w:spacing w:after="0" w:line="240" w:lineRule="auto"/>
        <w:rPr>
          <w:rFonts w:eastAsia="Calibri" w:cs="Calibri"/>
          <w:b/>
          <w:sz w:val="18"/>
          <w:szCs w:val="18"/>
        </w:rPr>
      </w:pPr>
    </w:p>
    <w:p w14:paraId="366EF10F" w14:textId="77777777" w:rsidR="00DF3A4B" w:rsidRPr="00DF3A4B" w:rsidRDefault="00DF3A4B" w:rsidP="00DF3A4B">
      <w:pPr>
        <w:spacing w:after="0" w:line="240" w:lineRule="auto"/>
        <w:rPr>
          <w:rFonts w:eastAsia="Calibri" w:cs="Calibri"/>
          <w:b/>
          <w:sz w:val="18"/>
          <w:szCs w:val="18"/>
        </w:rPr>
      </w:pPr>
      <w:r w:rsidRPr="00DF3A4B">
        <w:rPr>
          <w:rFonts w:eastAsia="Calibri" w:cs="Calibri"/>
          <w:b/>
          <w:sz w:val="18"/>
          <w:szCs w:val="18"/>
        </w:rPr>
        <w:t>Job Requirements:</w:t>
      </w:r>
    </w:p>
    <w:p w14:paraId="59229A39" w14:textId="77777777" w:rsidR="00DF3A4B" w:rsidRPr="00DF3A4B" w:rsidRDefault="00DF3A4B" w:rsidP="00DF3A4B">
      <w:pPr>
        <w:spacing w:after="0" w:line="240" w:lineRule="auto"/>
        <w:rPr>
          <w:rFonts w:eastAsia="Calibri"/>
          <w:i/>
          <w:sz w:val="18"/>
          <w:szCs w:val="18"/>
        </w:rPr>
      </w:pPr>
      <w:r w:rsidRPr="00DF3A4B">
        <w:rPr>
          <w:rFonts w:eastAsia="Calibri"/>
          <w:i/>
          <w:sz w:val="18"/>
          <w:szCs w:val="18"/>
        </w:rPr>
        <w:t>Minimum Requirements:</w:t>
      </w:r>
    </w:p>
    <w:p w14:paraId="1F836B61" w14:textId="77777777" w:rsidR="00D54A4C" w:rsidRDefault="00D54A4C" w:rsidP="00D54A4C">
      <w:pPr>
        <w:numPr>
          <w:ilvl w:val="0"/>
          <w:numId w:val="4"/>
        </w:numPr>
        <w:spacing w:after="0" w:line="240" w:lineRule="auto"/>
        <w:contextualSpacing/>
        <w:rPr>
          <w:rFonts w:eastAsia="Calibri"/>
          <w:sz w:val="18"/>
          <w:szCs w:val="18"/>
        </w:rPr>
      </w:pPr>
      <w:r w:rsidRPr="00D54A4C">
        <w:rPr>
          <w:rFonts w:eastAsia="Calibri"/>
          <w:sz w:val="18"/>
          <w:szCs w:val="18"/>
        </w:rPr>
        <w:t>Have current or have at least 5 years practical experience, w</w:t>
      </w:r>
      <w:r>
        <w:rPr>
          <w:rFonts w:eastAsia="Calibri"/>
          <w:sz w:val="18"/>
          <w:szCs w:val="18"/>
        </w:rPr>
        <w:t xml:space="preserve">ithin the last 7 years, in </w:t>
      </w:r>
      <w:proofErr w:type="spellStart"/>
      <w:r>
        <w:rPr>
          <w:rFonts w:eastAsia="Calibri"/>
          <w:sz w:val="18"/>
          <w:szCs w:val="18"/>
        </w:rPr>
        <w:t>U.S.</w:t>
      </w:r>
      <w:r w:rsidRPr="00D54A4C">
        <w:rPr>
          <w:rFonts w:eastAsia="Calibri"/>
          <w:sz w:val="18"/>
          <w:szCs w:val="18"/>
        </w:rPr>
        <w:t>Navy</w:t>
      </w:r>
      <w:proofErr w:type="spellEnd"/>
      <w:r w:rsidRPr="00D54A4C">
        <w:rPr>
          <w:rFonts w:eastAsia="Calibri"/>
          <w:sz w:val="18"/>
          <w:szCs w:val="18"/>
        </w:rPr>
        <w:t xml:space="preserve"> E-6B aircraft mission operations and communications systems mission support,  and been previously certified in either P20 or P30 communication system positions </w:t>
      </w:r>
      <w:r w:rsidR="00322FC2">
        <w:rPr>
          <w:rFonts w:eastAsia="Calibri"/>
          <w:sz w:val="18"/>
          <w:szCs w:val="18"/>
        </w:rPr>
        <w:t>in the E-6B.</w:t>
      </w:r>
      <w:r w:rsidRPr="00D54A4C">
        <w:rPr>
          <w:rFonts w:eastAsia="Calibri"/>
          <w:sz w:val="18"/>
          <w:szCs w:val="18"/>
        </w:rPr>
        <w:t xml:space="preserve"> </w:t>
      </w:r>
    </w:p>
    <w:p w14:paraId="0FBB2695" w14:textId="77777777" w:rsidR="00AA6D38" w:rsidRDefault="00AA6D38" w:rsidP="00D54A4C">
      <w:pPr>
        <w:numPr>
          <w:ilvl w:val="0"/>
          <w:numId w:val="4"/>
        </w:numPr>
        <w:spacing w:after="0" w:line="240" w:lineRule="auto"/>
        <w:contextualSpacing/>
        <w:rPr>
          <w:rFonts w:eastAsia="Calibri"/>
          <w:sz w:val="18"/>
          <w:szCs w:val="18"/>
        </w:rPr>
      </w:pPr>
      <w:r>
        <w:rPr>
          <w:rFonts w:eastAsia="Calibri"/>
          <w:sz w:val="18"/>
          <w:szCs w:val="18"/>
        </w:rPr>
        <w:t>K</w:t>
      </w:r>
      <w:r w:rsidRPr="00AA6D38">
        <w:rPr>
          <w:rFonts w:eastAsia="Calibri"/>
          <w:sz w:val="18"/>
          <w:szCs w:val="18"/>
        </w:rPr>
        <w:t>nowledge and experience in U.S. Navy communications to include JANAP and ACP message preparation including EAM preparation, fleet broadcast procedures, voice and Electronic Key Management System (EKMS) procedures</w:t>
      </w:r>
    </w:p>
    <w:p w14:paraId="19C3DA67" w14:textId="77777777" w:rsidR="00322FC2" w:rsidRDefault="0062753E" w:rsidP="005B587A">
      <w:pPr>
        <w:numPr>
          <w:ilvl w:val="0"/>
          <w:numId w:val="4"/>
        </w:numPr>
        <w:spacing w:after="0" w:line="240" w:lineRule="auto"/>
        <w:contextualSpacing/>
        <w:rPr>
          <w:rFonts w:eastAsia="Calibri"/>
          <w:sz w:val="18"/>
          <w:szCs w:val="18"/>
        </w:rPr>
      </w:pPr>
      <w:r w:rsidRPr="0062753E">
        <w:rPr>
          <w:rFonts w:eastAsia="Calibri"/>
          <w:sz w:val="18"/>
          <w:szCs w:val="18"/>
        </w:rPr>
        <w:t xml:space="preserve">Provide knowledge and experience with USSTRATCOM Strategic Connectivity procedures as they relate to the U.S. Navy TACAMO, USSTRATCOM LOOKING GLASS, and Contingency Airborne Command Post (CABNCP) missions.    </w:t>
      </w:r>
    </w:p>
    <w:p w14:paraId="099E64B5" w14:textId="77777777" w:rsidR="0062753E" w:rsidRPr="0062753E" w:rsidRDefault="0062753E" w:rsidP="005B587A">
      <w:pPr>
        <w:numPr>
          <w:ilvl w:val="0"/>
          <w:numId w:val="4"/>
        </w:numPr>
        <w:spacing w:after="0" w:line="240" w:lineRule="auto"/>
        <w:contextualSpacing/>
        <w:rPr>
          <w:rFonts w:eastAsia="Calibri"/>
          <w:sz w:val="18"/>
          <w:szCs w:val="18"/>
        </w:rPr>
      </w:pPr>
      <w:r w:rsidRPr="0062753E">
        <w:rPr>
          <w:rFonts w:cs="Calibri"/>
          <w:color w:val="000000"/>
          <w:sz w:val="18"/>
          <w:szCs w:val="18"/>
        </w:rPr>
        <w:lastRenderedPageBreak/>
        <w:t>Be familiar with the relationships between all NC2 Nodes and the strategic nuclear forces, to include knowledge of the capabilities, limitations, and duties of each node/unit.</w:t>
      </w:r>
    </w:p>
    <w:p w14:paraId="1C8A2B94" w14:textId="77777777" w:rsidR="00C57D86" w:rsidRDefault="00C57D86" w:rsidP="00C57D86">
      <w:pPr>
        <w:numPr>
          <w:ilvl w:val="0"/>
          <w:numId w:val="4"/>
        </w:numPr>
        <w:spacing w:after="0" w:line="240" w:lineRule="auto"/>
        <w:contextualSpacing/>
        <w:rPr>
          <w:rFonts w:eastAsia="Calibri"/>
          <w:sz w:val="18"/>
          <w:szCs w:val="18"/>
        </w:rPr>
      </w:pPr>
      <w:r>
        <w:rPr>
          <w:rFonts w:eastAsia="Calibri"/>
          <w:sz w:val="18"/>
          <w:szCs w:val="18"/>
        </w:rPr>
        <w:t>K</w:t>
      </w:r>
      <w:r w:rsidRPr="00C57D86">
        <w:rPr>
          <w:rFonts w:eastAsia="Calibri"/>
          <w:sz w:val="18"/>
          <w:szCs w:val="18"/>
        </w:rPr>
        <w:t>nowledgeable of capabilities and limitations of the Navy E-6B</w:t>
      </w:r>
      <w:r w:rsidR="005A3615">
        <w:rPr>
          <w:rFonts w:eastAsia="Calibri"/>
          <w:sz w:val="18"/>
          <w:szCs w:val="18"/>
        </w:rPr>
        <w:t xml:space="preserve"> communications suite. </w:t>
      </w:r>
    </w:p>
    <w:p w14:paraId="7BB68C9A" w14:textId="77777777" w:rsidR="00C57D86" w:rsidRPr="005A3615" w:rsidRDefault="005A3615" w:rsidP="00310936">
      <w:pPr>
        <w:numPr>
          <w:ilvl w:val="0"/>
          <w:numId w:val="4"/>
        </w:numPr>
        <w:spacing w:after="0" w:line="240" w:lineRule="auto"/>
        <w:contextualSpacing/>
        <w:rPr>
          <w:rFonts w:eastAsia="Calibri"/>
          <w:sz w:val="18"/>
          <w:szCs w:val="18"/>
        </w:rPr>
      </w:pPr>
      <w:r w:rsidRPr="005A3615">
        <w:rPr>
          <w:rFonts w:eastAsia="Calibri"/>
          <w:sz w:val="18"/>
          <w:szCs w:val="18"/>
        </w:rPr>
        <w:t xml:space="preserve">Knowledge and experience to assist in developing and reviewing Airborne </w:t>
      </w:r>
      <w:r w:rsidR="00000CA2" w:rsidRPr="005A3615">
        <w:rPr>
          <w:rFonts w:eastAsia="Calibri"/>
          <w:sz w:val="18"/>
          <w:szCs w:val="18"/>
        </w:rPr>
        <w:t>Communications</w:t>
      </w:r>
      <w:r w:rsidRPr="005A3615">
        <w:rPr>
          <w:rFonts w:eastAsia="Calibri"/>
          <w:sz w:val="18"/>
          <w:szCs w:val="18"/>
        </w:rPr>
        <w:t xml:space="preserve"> Training Curriculum </w:t>
      </w:r>
      <w:r>
        <w:rPr>
          <w:rFonts w:eastAsia="Calibri"/>
          <w:sz w:val="18"/>
          <w:szCs w:val="18"/>
        </w:rPr>
        <w:t xml:space="preserve">(ACTC) </w:t>
      </w:r>
      <w:r w:rsidRPr="005A3615">
        <w:rPr>
          <w:rFonts w:eastAsia="Calibri"/>
          <w:sz w:val="18"/>
          <w:szCs w:val="18"/>
        </w:rPr>
        <w:t>Courseware</w:t>
      </w:r>
      <w:r>
        <w:rPr>
          <w:rFonts w:eastAsia="Calibri"/>
          <w:sz w:val="18"/>
          <w:szCs w:val="18"/>
        </w:rPr>
        <w:t xml:space="preserve">. </w:t>
      </w:r>
      <w:r w:rsidRPr="005A3615">
        <w:rPr>
          <w:rFonts w:eastAsia="Calibri"/>
          <w:sz w:val="18"/>
          <w:szCs w:val="18"/>
        </w:rPr>
        <w:t xml:space="preserve"> </w:t>
      </w:r>
    </w:p>
    <w:p w14:paraId="253CE6DC" w14:textId="77777777" w:rsidR="00680856" w:rsidRDefault="0062753E" w:rsidP="00DF3A4B">
      <w:pPr>
        <w:numPr>
          <w:ilvl w:val="0"/>
          <w:numId w:val="4"/>
        </w:numPr>
        <w:spacing w:after="0" w:line="240" w:lineRule="auto"/>
        <w:contextualSpacing/>
        <w:rPr>
          <w:rFonts w:eastAsia="Calibri"/>
          <w:sz w:val="18"/>
          <w:szCs w:val="18"/>
        </w:rPr>
      </w:pPr>
      <w:r w:rsidRPr="005A3615">
        <w:rPr>
          <w:rFonts w:eastAsia="Calibri"/>
          <w:sz w:val="18"/>
          <w:szCs w:val="18"/>
        </w:rPr>
        <w:t xml:space="preserve">Knowledge and experience in U.S. Navy communication, fleet broadcast procedures, and fleet and national and NC3 communication </w:t>
      </w:r>
      <w:proofErr w:type="spellStart"/>
      <w:r w:rsidRPr="005A3615">
        <w:rPr>
          <w:rFonts w:eastAsia="Calibri"/>
          <w:sz w:val="18"/>
          <w:szCs w:val="18"/>
        </w:rPr>
        <w:t>architecture.</w:t>
      </w:r>
      <w:r w:rsidR="004875E0">
        <w:rPr>
          <w:rFonts w:eastAsia="Calibri"/>
          <w:sz w:val="18"/>
          <w:szCs w:val="18"/>
        </w:rPr>
        <w:t>Recent</w:t>
      </w:r>
      <w:proofErr w:type="spellEnd"/>
      <w:r w:rsidR="000F3BE5">
        <w:rPr>
          <w:rFonts w:eastAsia="Calibri"/>
          <w:sz w:val="18"/>
          <w:szCs w:val="18"/>
        </w:rPr>
        <w:t xml:space="preserve"> qualification</w:t>
      </w:r>
      <w:r w:rsidR="00680856">
        <w:rPr>
          <w:rFonts w:eastAsia="Calibri"/>
          <w:sz w:val="18"/>
          <w:szCs w:val="18"/>
        </w:rPr>
        <w:t xml:space="preserve"> as an “EKMS User”</w:t>
      </w:r>
      <w:r w:rsidR="005A3615">
        <w:rPr>
          <w:rFonts w:eastAsia="Calibri"/>
          <w:sz w:val="18"/>
          <w:szCs w:val="18"/>
        </w:rPr>
        <w:t>.</w:t>
      </w:r>
      <w:r w:rsidR="00680856">
        <w:rPr>
          <w:rFonts w:eastAsia="Calibri"/>
          <w:sz w:val="18"/>
          <w:szCs w:val="18"/>
        </w:rPr>
        <w:t xml:space="preserve"> </w:t>
      </w:r>
    </w:p>
    <w:p w14:paraId="2C714397" w14:textId="77777777" w:rsidR="0062753E" w:rsidRDefault="0062753E" w:rsidP="0062753E">
      <w:pPr>
        <w:numPr>
          <w:ilvl w:val="0"/>
          <w:numId w:val="4"/>
        </w:numPr>
        <w:spacing w:after="0" w:line="240" w:lineRule="auto"/>
        <w:contextualSpacing/>
        <w:rPr>
          <w:rFonts w:eastAsia="Calibri"/>
          <w:sz w:val="18"/>
          <w:szCs w:val="18"/>
        </w:rPr>
      </w:pPr>
      <w:r w:rsidRPr="0062753E">
        <w:rPr>
          <w:rFonts w:cs="Calibri"/>
          <w:color w:val="000000"/>
          <w:sz w:val="18"/>
          <w:szCs w:val="18"/>
        </w:rPr>
        <w:t>Recent qualification as an EKMS User, familiar with the requirements of EKMS1</w:t>
      </w:r>
    </w:p>
    <w:p w14:paraId="103ABE24" w14:textId="77777777" w:rsidR="0062753E" w:rsidRPr="0062753E" w:rsidRDefault="0062753E" w:rsidP="0062753E">
      <w:pPr>
        <w:numPr>
          <w:ilvl w:val="0"/>
          <w:numId w:val="4"/>
        </w:numPr>
        <w:spacing w:after="0" w:line="240" w:lineRule="auto"/>
        <w:contextualSpacing/>
        <w:rPr>
          <w:rFonts w:eastAsia="Calibri"/>
          <w:sz w:val="18"/>
          <w:szCs w:val="18"/>
        </w:rPr>
      </w:pPr>
      <w:r w:rsidRPr="0062753E">
        <w:rPr>
          <w:rFonts w:eastAsia="Calibri"/>
          <w:sz w:val="18"/>
          <w:szCs w:val="18"/>
        </w:rPr>
        <w:t>Knowledge and experience to assist in developing and reviewing ACTC MACWT.</w:t>
      </w:r>
    </w:p>
    <w:p w14:paraId="389D2D17" w14:textId="77777777" w:rsidR="00D54A4C" w:rsidRPr="0062753E" w:rsidRDefault="00DF3A4B" w:rsidP="0062753E">
      <w:pPr>
        <w:numPr>
          <w:ilvl w:val="0"/>
          <w:numId w:val="4"/>
        </w:numPr>
        <w:spacing w:after="0" w:line="240" w:lineRule="auto"/>
        <w:contextualSpacing/>
        <w:rPr>
          <w:rFonts w:eastAsia="Calibri"/>
          <w:sz w:val="18"/>
          <w:szCs w:val="18"/>
        </w:rPr>
      </w:pPr>
      <w:r w:rsidRPr="00DF3A4B">
        <w:rPr>
          <w:rFonts w:eastAsia="Calibri"/>
          <w:sz w:val="18"/>
          <w:szCs w:val="18"/>
        </w:rPr>
        <w:t xml:space="preserve">Proficient in Microsoft Office to include Word, Excel, and Outlook.  </w:t>
      </w:r>
    </w:p>
    <w:p w14:paraId="00D7A62C" w14:textId="77777777" w:rsidR="005A3615" w:rsidRDefault="00D54A4C" w:rsidP="00D54A4C">
      <w:pPr>
        <w:numPr>
          <w:ilvl w:val="0"/>
          <w:numId w:val="4"/>
        </w:numPr>
        <w:spacing w:after="0" w:line="240" w:lineRule="auto"/>
        <w:contextualSpacing/>
        <w:rPr>
          <w:rFonts w:eastAsia="Calibri"/>
          <w:sz w:val="18"/>
          <w:szCs w:val="18"/>
        </w:rPr>
      </w:pPr>
      <w:r>
        <w:rPr>
          <w:rFonts w:eastAsia="Calibri"/>
          <w:sz w:val="18"/>
          <w:szCs w:val="18"/>
        </w:rPr>
        <w:t>Ability to p</w:t>
      </w:r>
      <w:r w:rsidRPr="00D54A4C">
        <w:rPr>
          <w:rFonts w:eastAsia="Calibri"/>
          <w:sz w:val="18"/>
          <w:szCs w:val="18"/>
        </w:rPr>
        <w:t>ass an annual Navy Medical Flight physical with a Navy Flight Medicine Officer</w:t>
      </w:r>
      <w:r w:rsidR="005A3615" w:rsidRPr="005A3615">
        <w:rPr>
          <w:rFonts w:eastAsia="Calibri"/>
          <w:sz w:val="18"/>
          <w:szCs w:val="18"/>
        </w:rPr>
        <w:t xml:space="preserve"> </w:t>
      </w:r>
      <w:r>
        <w:rPr>
          <w:rFonts w:eastAsia="Calibri"/>
          <w:sz w:val="18"/>
          <w:szCs w:val="18"/>
        </w:rPr>
        <w:t>and pass n</w:t>
      </w:r>
      <w:r w:rsidRPr="00D54A4C">
        <w:rPr>
          <w:rFonts w:eastAsia="Calibri"/>
          <w:sz w:val="18"/>
          <w:szCs w:val="18"/>
        </w:rPr>
        <w:t>on-Aircrew Naval Aviation Survival Training Program (NASTP) Training for Class Four (4) Aircraft</w:t>
      </w:r>
    </w:p>
    <w:p w14:paraId="6C0E9F27" w14:textId="77777777" w:rsidR="00DF3A4B" w:rsidRPr="005A3615" w:rsidRDefault="00DF3A4B" w:rsidP="00310936">
      <w:pPr>
        <w:numPr>
          <w:ilvl w:val="0"/>
          <w:numId w:val="4"/>
        </w:numPr>
        <w:spacing w:after="0" w:line="240" w:lineRule="auto"/>
        <w:contextualSpacing/>
        <w:rPr>
          <w:rFonts w:eastAsia="Calibri"/>
          <w:sz w:val="18"/>
          <w:szCs w:val="18"/>
        </w:rPr>
      </w:pPr>
      <w:r w:rsidRPr="005A3615">
        <w:rPr>
          <w:rFonts w:eastAsia="Calibri"/>
          <w:sz w:val="18"/>
          <w:szCs w:val="18"/>
        </w:rPr>
        <w:t xml:space="preserve">US Citizenship. </w:t>
      </w:r>
    </w:p>
    <w:p w14:paraId="07FC8BB7" w14:textId="77777777" w:rsidR="00DF3A4B" w:rsidRPr="00D54A4C" w:rsidRDefault="00DF3A4B" w:rsidP="00310936">
      <w:pPr>
        <w:numPr>
          <w:ilvl w:val="0"/>
          <w:numId w:val="4"/>
        </w:numPr>
        <w:spacing w:after="0" w:line="240" w:lineRule="auto"/>
        <w:contextualSpacing/>
        <w:rPr>
          <w:rFonts w:eastAsia="Calibri"/>
          <w:sz w:val="17"/>
          <w:szCs w:val="17"/>
        </w:rPr>
      </w:pPr>
      <w:r w:rsidRPr="005A3615">
        <w:rPr>
          <w:rFonts w:eastAsia="Calibri"/>
          <w:sz w:val="18"/>
          <w:szCs w:val="18"/>
        </w:rPr>
        <w:t>Current</w:t>
      </w:r>
      <w:r w:rsidR="005A3615" w:rsidRPr="005A3615">
        <w:rPr>
          <w:rFonts w:eastAsia="Calibri"/>
          <w:sz w:val="18"/>
          <w:szCs w:val="18"/>
        </w:rPr>
        <w:t xml:space="preserve"> Top</w:t>
      </w:r>
      <w:r w:rsidRPr="005A3615">
        <w:rPr>
          <w:rFonts w:eastAsia="Calibri"/>
          <w:sz w:val="18"/>
          <w:szCs w:val="18"/>
        </w:rPr>
        <w:t xml:space="preserve"> Secret Clearance</w:t>
      </w:r>
      <w:r w:rsidR="005A3615">
        <w:rPr>
          <w:rFonts w:eastAsia="Calibri"/>
          <w:sz w:val="18"/>
          <w:szCs w:val="18"/>
        </w:rPr>
        <w:t xml:space="preserve">. </w:t>
      </w:r>
    </w:p>
    <w:p w14:paraId="7E88A3C0" w14:textId="77777777" w:rsidR="00D54A4C" w:rsidRPr="005A3615" w:rsidRDefault="00D54A4C" w:rsidP="00310936">
      <w:pPr>
        <w:numPr>
          <w:ilvl w:val="0"/>
          <w:numId w:val="4"/>
        </w:numPr>
        <w:spacing w:after="0" w:line="240" w:lineRule="auto"/>
        <w:contextualSpacing/>
        <w:rPr>
          <w:rFonts w:eastAsia="Calibri"/>
          <w:sz w:val="17"/>
          <w:szCs w:val="17"/>
        </w:rPr>
      </w:pPr>
      <w:r>
        <w:rPr>
          <w:rFonts w:eastAsia="Calibri"/>
          <w:sz w:val="18"/>
          <w:szCs w:val="18"/>
        </w:rPr>
        <w:t>Travel as needed (minimal)</w:t>
      </w:r>
    </w:p>
    <w:p w14:paraId="5AFEE666" w14:textId="77777777" w:rsidR="002473CC" w:rsidRPr="002473CC" w:rsidRDefault="002473CC" w:rsidP="00000CA2">
      <w:pPr>
        <w:spacing w:after="0" w:line="240" w:lineRule="auto"/>
        <w:rPr>
          <w:rFonts w:eastAsia="Calibri"/>
          <w:sz w:val="17"/>
          <w:szCs w:val="17"/>
        </w:rPr>
      </w:pPr>
    </w:p>
    <w:p w14:paraId="3BB55344" w14:textId="274E606B" w:rsidR="002473CC" w:rsidRDefault="00391C87" w:rsidP="00E37241">
      <w:pPr>
        <w:spacing w:after="0" w:line="240" w:lineRule="auto"/>
        <w:rPr>
          <w:rFonts w:ascii="Times New Roman" w:hAnsi="Times New Roman"/>
          <w:b/>
          <w:sz w:val="17"/>
          <w:szCs w:val="17"/>
        </w:rPr>
      </w:pPr>
      <w:r>
        <w:rPr>
          <w:rFonts w:ascii="Times New Roman" w:hAnsi="Times New Roman"/>
          <w:b/>
          <w:sz w:val="17"/>
          <w:szCs w:val="17"/>
        </w:rPr>
        <w:t>To Apply</w:t>
      </w:r>
      <w:r w:rsidR="009B5E45">
        <w:rPr>
          <w:rFonts w:ascii="Times New Roman" w:hAnsi="Times New Roman"/>
          <w:b/>
          <w:sz w:val="17"/>
          <w:szCs w:val="17"/>
        </w:rPr>
        <w:t>:</w:t>
      </w:r>
      <w:r w:rsidR="00CD53D3">
        <w:rPr>
          <w:rFonts w:ascii="Times New Roman" w:hAnsi="Times New Roman"/>
          <w:b/>
          <w:sz w:val="17"/>
          <w:szCs w:val="17"/>
        </w:rPr>
        <w:t xml:space="preserve"> </w:t>
      </w:r>
      <w:r>
        <w:rPr>
          <w:rFonts w:ascii="Times New Roman" w:hAnsi="Times New Roman"/>
          <w:b/>
          <w:sz w:val="17"/>
          <w:szCs w:val="17"/>
        </w:rPr>
        <w:t xml:space="preserve">  </w:t>
      </w:r>
      <w:r w:rsidR="00983AEB" w:rsidRPr="00983AEB">
        <w:rPr>
          <w:rFonts w:ascii="Times New Roman" w:hAnsi="Times New Roman"/>
          <w:b/>
          <w:sz w:val="17"/>
          <w:szCs w:val="17"/>
        </w:rPr>
        <w:t xml:space="preserve">&lt;a href='https://secure6.saashr.com/ta/6179114.careers?ApplyToJob=453409024'&gt;Apply </w:t>
      </w:r>
      <w:proofErr w:type="gramStart"/>
      <w:r w:rsidR="00983AEB" w:rsidRPr="00983AEB">
        <w:rPr>
          <w:rFonts w:ascii="Times New Roman" w:hAnsi="Times New Roman"/>
          <w:b/>
          <w:sz w:val="17"/>
          <w:szCs w:val="17"/>
        </w:rPr>
        <w:t>For</w:t>
      </w:r>
      <w:proofErr w:type="gramEnd"/>
      <w:r w:rsidR="00983AEB" w:rsidRPr="00983AEB">
        <w:rPr>
          <w:rFonts w:ascii="Times New Roman" w:hAnsi="Times New Roman"/>
          <w:b/>
          <w:sz w:val="17"/>
          <w:szCs w:val="17"/>
        </w:rPr>
        <w:t xml:space="preserve"> This Job&lt;/a&gt;</w:t>
      </w:r>
    </w:p>
    <w:p w14:paraId="5F958711" w14:textId="77777777" w:rsidR="00560B26" w:rsidRDefault="00560B26" w:rsidP="00E37241">
      <w:pPr>
        <w:spacing w:after="0" w:line="240" w:lineRule="auto"/>
        <w:rPr>
          <w:rFonts w:ascii="Times New Roman" w:hAnsi="Times New Roman"/>
          <w:b/>
          <w:sz w:val="17"/>
          <w:szCs w:val="17"/>
        </w:rPr>
      </w:pPr>
    </w:p>
    <w:p w14:paraId="364823FB" w14:textId="3D8E93A7" w:rsidR="00E37241" w:rsidRPr="000F3BE5" w:rsidRDefault="002473CC" w:rsidP="000F3BE5">
      <w:pPr>
        <w:spacing w:after="0" w:line="240" w:lineRule="auto"/>
        <w:rPr>
          <w:rFonts w:cs="Calibri"/>
          <w:b/>
          <w:sz w:val="17"/>
          <w:szCs w:val="17"/>
        </w:rPr>
      </w:pPr>
      <w:r>
        <w:rPr>
          <w:rFonts w:ascii="Times New Roman" w:hAnsi="Times New Roman"/>
          <w:b/>
          <w:sz w:val="17"/>
          <w:szCs w:val="17"/>
        </w:rPr>
        <w:t>EOE AA M/F/Vet/Disability</w:t>
      </w:r>
    </w:p>
    <w:sectPr w:rsidR="00E37241" w:rsidRPr="000F3BE5" w:rsidSect="00F245C1">
      <w:headerReference w:type="default" r:id="rId11"/>
      <w:pgSz w:w="12240" w:h="15840"/>
      <w:pgMar w:top="2347" w:right="1440" w:bottom="1440" w:left="25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3787E" w14:textId="77777777" w:rsidR="00C916B5" w:rsidRDefault="00C916B5" w:rsidP="00D82DA3">
      <w:pPr>
        <w:spacing w:after="0" w:line="240" w:lineRule="auto"/>
      </w:pPr>
      <w:r>
        <w:separator/>
      </w:r>
    </w:p>
  </w:endnote>
  <w:endnote w:type="continuationSeparator" w:id="0">
    <w:p w14:paraId="0EDD2FEF" w14:textId="77777777" w:rsidR="00C916B5" w:rsidRDefault="00C916B5" w:rsidP="00D82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92A94" w14:textId="77777777" w:rsidR="00C916B5" w:rsidRDefault="00C916B5" w:rsidP="00D82DA3">
      <w:pPr>
        <w:spacing w:after="0" w:line="240" w:lineRule="auto"/>
      </w:pPr>
      <w:r>
        <w:separator/>
      </w:r>
    </w:p>
  </w:footnote>
  <w:footnote w:type="continuationSeparator" w:id="0">
    <w:p w14:paraId="50E7169D" w14:textId="77777777" w:rsidR="00C916B5" w:rsidRDefault="00C916B5" w:rsidP="00D82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0BE68" w14:textId="77777777" w:rsidR="001335B5" w:rsidRDefault="00000CA2">
    <w:pPr>
      <w:pStyle w:val="Header"/>
    </w:pPr>
    <w:r>
      <w:rPr>
        <w:noProof/>
      </w:rPr>
      <w:drawing>
        <wp:anchor distT="0" distB="0" distL="114300" distR="114300" simplePos="0" relativeHeight="251657216" behindDoc="0" locked="0" layoutInCell="1" allowOverlap="1" wp14:anchorId="4096E4E7" wp14:editId="77D8557F">
          <wp:simplePos x="0" y="0"/>
          <wp:positionH relativeFrom="column">
            <wp:posOffset>-800100</wp:posOffset>
          </wp:positionH>
          <wp:positionV relativeFrom="paragraph">
            <wp:posOffset>59690</wp:posOffset>
          </wp:positionV>
          <wp:extent cx="3063240" cy="647700"/>
          <wp:effectExtent l="0" t="0" r="3810" b="0"/>
          <wp:wrapNone/>
          <wp:docPr id="2" name="Picture 7" descr="C:\Users\ydelendik\Desktop\lwb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delendik\Desktop\lwbk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955FE4" w14:textId="77777777" w:rsidR="001335B5" w:rsidRDefault="00000CA2" w:rsidP="00000CA2">
    <w:pPr>
      <w:tabs>
        <w:tab w:val="left" w:pos="7005"/>
      </w:tabs>
    </w:pPr>
    <w:r>
      <w:rPr>
        <w:noProof/>
      </w:rPr>
      <mc:AlternateContent>
        <mc:Choice Requires="wps">
          <w:drawing>
            <wp:anchor distT="0" distB="0" distL="114300" distR="114300" simplePos="0" relativeHeight="251658240" behindDoc="0" locked="0" layoutInCell="1" allowOverlap="1" wp14:anchorId="4154D256" wp14:editId="6E1607FA">
              <wp:simplePos x="0" y="0"/>
              <wp:positionH relativeFrom="column">
                <wp:posOffset>-1574165</wp:posOffset>
              </wp:positionH>
              <wp:positionV relativeFrom="paragraph">
                <wp:posOffset>838835</wp:posOffset>
              </wp:positionV>
              <wp:extent cx="1485900" cy="765238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65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D00BF" w14:textId="77777777" w:rsidR="001335B5" w:rsidRPr="00D85A84" w:rsidRDefault="001335B5" w:rsidP="00BA1524">
                          <w:pPr>
                            <w:pBdr>
                              <w:right w:val="single" w:sz="12" w:space="4" w:color="auto"/>
                            </w:pBdr>
                            <w:spacing w:after="0" w:line="240" w:lineRule="auto"/>
                            <w:jc w:val="right"/>
                            <w:rPr>
                              <w:rFonts w:ascii="Franklin Gothic Demi Cond" w:hAnsi="Franklin Gothic Demi Cond"/>
                              <w:w w:val="98"/>
                              <w:sz w:val="18"/>
                              <w:szCs w:val="18"/>
                            </w:rPr>
                          </w:pPr>
                          <w:r w:rsidRPr="00D85A84">
                            <w:rPr>
                              <w:rFonts w:ascii="Franklin Gothic Demi Cond" w:hAnsi="Franklin Gothic Demi Cond"/>
                              <w:w w:val="98"/>
                              <w:sz w:val="18"/>
                              <w:szCs w:val="18"/>
                            </w:rPr>
                            <w:t>OKLAHOMA</w:t>
                          </w:r>
                        </w:p>
                        <w:p w14:paraId="65529433" w14:textId="77777777" w:rsidR="001335B5" w:rsidRPr="00252187" w:rsidRDefault="001335B5" w:rsidP="00BA1524">
                          <w:pPr>
                            <w:pBdr>
                              <w:right w:val="single" w:sz="12" w:space="4" w:color="auto"/>
                            </w:pBdr>
                            <w:spacing w:after="0" w:line="240" w:lineRule="auto"/>
                            <w:jc w:val="right"/>
                            <w:rPr>
                              <w:rFonts w:ascii="Franklin Gothic Demi Cond" w:hAnsi="Franklin Gothic Demi Cond"/>
                              <w:color w:val="A6A6A6"/>
                              <w:w w:val="98"/>
                              <w:sz w:val="15"/>
                              <w:szCs w:val="15"/>
                            </w:rPr>
                          </w:pPr>
                          <w:r w:rsidRPr="00252187">
                            <w:rPr>
                              <w:rFonts w:ascii="Franklin Gothic Demi Cond" w:hAnsi="Franklin Gothic Demi Cond"/>
                              <w:color w:val="A6A6A6"/>
                              <w:w w:val="98"/>
                              <w:sz w:val="15"/>
                              <w:szCs w:val="15"/>
                            </w:rPr>
                            <w:t>115 E. California Ave.</w:t>
                          </w:r>
                        </w:p>
                        <w:p w14:paraId="2C0C4930" w14:textId="77777777" w:rsidR="001335B5" w:rsidRPr="00252187" w:rsidRDefault="001335B5" w:rsidP="00BA1524">
                          <w:pPr>
                            <w:pBdr>
                              <w:right w:val="single" w:sz="12" w:space="4" w:color="auto"/>
                            </w:pBdr>
                            <w:spacing w:after="0" w:line="240" w:lineRule="auto"/>
                            <w:jc w:val="right"/>
                            <w:rPr>
                              <w:rFonts w:ascii="Franklin Gothic Demi Cond" w:hAnsi="Franklin Gothic Demi Cond"/>
                              <w:color w:val="A6A6A6"/>
                              <w:w w:val="98"/>
                              <w:sz w:val="15"/>
                              <w:szCs w:val="15"/>
                            </w:rPr>
                          </w:pPr>
                          <w:r w:rsidRPr="00252187">
                            <w:rPr>
                              <w:rFonts w:ascii="Franklin Gothic Demi Cond" w:hAnsi="Franklin Gothic Demi Cond"/>
                              <w:color w:val="A6A6A6"/>
                              <w:w w:val="98"/>
                              <w:sz w:val="15"/>
                              <w:szCs w:val="15"/>
                            </w:rPr>
                            <w:t>Suite 400</w:t>
                          </w:r>
                        </w:p>
                        <w:p w14:paraId="6E60760D" w14:textId="77777777" w:rsidR="001335B5" w:rsidRPr="00252187" w:rsidRDefault="001335B5" w:rsidP="00BA1524">
                          <w:pPr>
                            <w:pBdr>
                              <w:right w:val="single" w:sz="12" w:space="4" w:color="auto"/>
                            </w:pBdr>
                            <w:spacing w:after="0" w:line="240" w:lineRule="auto"/>
                            <w:jc w:val="right"/>
                            <w:rPr>
                              <w:rFonts w:ascii="Franklin Gothic Demi Cond" w:hAnsi="Franklin Gothic Demi Cond"/>
                              <w:color w:val="A6A6A6"/>
                              <w:w w:val="98"/>
                              <w:sz w:val="15"/>
                              <w:szCs w:val="15"/>
                            </w:rPr>
                          </w:pPr>
                          <w:r w:rsidRPr="00252187">
                            <w:rPr>
                              <w:rFonts w:ascii="Franklin Gothic Demi Cond" w:hAnsi="Franklin Gothic Demi Cond"/>
                              <w:color w:val="A6A6A6"/>
                              <w:w w:val="98"/>
                              <w:sz w:val="15"/>
                              <w:szCs w:val="15"/>
                            </w:rPr>
                            <w:t>Oklahoma City, OK 73104</w:t>
                          </w:r>
                        </w:p>
                        <w:p w14:paraId="059DB2BC" w14:textId="77777777" w:rsidR="001335B5" w:rsidRPr="00252187" w:rsidRDefault="001335B5" w:rsidP="00BA1524">
                          <w:pPr>
                            <w:pBdr>
                              <w:right w:val="single" w:sz="12" w:space="4" w:color="auto"/>
                            </w:pBdr>
                            <w:spacing w:after="0" w:line="240" w:lineRule="auto"/>
                            <w:jc w:val="right"/>
                            <w:rPr>
                              <w:rFonts w:ascii="Franklin Gothic Demi Cond" w:hAnsi="Franklin Gothic Demi Cond"/>
                              <w:color w:val="A6A6A6"/>
                              <w:w w:val="98"/>
                              <w:sz w:val="15"/>
                              <w:szCs w:val="15"/>
                            </w:rPr>
                          </w:pPr>
                          <w:r w:rsidRPr="00252187">
                            <w:rPr>
                              <w:rFonts w:ascii="Franklin Gothic Demi Cond" w:hAnsi="Franklin Gothic Demi Cond"/>
                              <w:color w:val="A6A6A6"/>
                              <w:w w:val="98"/>
                              <w:sz w:val="15"/>
                              <w:szCs w:val="15"/>
                            </w:rPr>
                            <w:t>Office: 405.235.2217</w:t>
                          </w:r>
                        </w:p>
                        <w:p w14:paraId="0DDE79E4" w14:textId="77777777" w:rsidR="001335B5" w:rsidRPr="00252187" w:rsidRDefault="001335B5" w:rsidP="00BA1524">
                          <w:pPr>
                            <w:pBdr>
                              <w:right w:val="single" w:sz="12" w:space="4" w:color="auto"/>
                            </w:pBdr>
                            <w:spacing w:after="0" w:line="240" w:lineRule="auto"/>
                            <w:jc w:val="right"/>
                            <w:rPr>
                              <w:rFonts w:ascii="Franklin Gothic Demi Cond" w:hAnsi="Franklin Gothic Demi Cond"/>
                              <w:color w:val="A6A6A6"/>
                              <w:w w:val="98"/>
                              <w:sz w:val="15"/>
                              <w:szCs w:val="15"/>
                            </w:rPr>
                          </w:pPr>
                          <w:r w:rsidRPr="00252187">
                            <w:rPr>
                              <w:rFonts w:ascii="Franklin Gothic Demi Cond" w:hAnsi="Franklin Gothic Demi Cond"/>
                              <w:color w:val="A6A6A6"/>
                              <w:w w:val="98"/>
                              <w:sz w:val="15"/>
                              <w:szCs w:val="15"/>
                            </w:rPr>
                            <w:t>Fax: 405.235.2250</w:t>
                          </w:r>
                        </w:p>
                        <w:p w14:paraId="2AF6DE05" w14:textId="77777777" w:rsidR="001335B5" w:rsidRPr="00D85A84" w:rsidRDefault="001335B5" w:rsidP="00BA1524">
                          <w:pPr>
                            <w:pBdr>
                              <w:right w:val="single" w:sz="12" w:space="4" w:color="auto"/>
                            </w:pBdr>
                            <w:spacing w:after="0" w:line="240" w:lineRule="auto"/>
                            <w:jc w:val="right"/>
                            <w:rPr>
                              <w:rFonts w:ascii="Franklin Gothic Demi Cond" w:hAnsi="Franklin Gothic Demi Cond"/>
                              <w:sz w:val="16"/>
                              <w:szCs w:val="16"/>
                            </w:rPr>
                          </w:pPr>
                        </w:p>
                        <w:p w14:paraId="5BB03683" w14:textId="77777777" w:rsidR="001335B5" w:rsidRPr="00D85A84" w:rsidRDefault="001335B5" w:rsidP="00BA1524">
                          <w:pPr>
                            <w:pBdr>
                              <w:right w:val="single" w:sz="12" w:space="4" w:color="auto"/>
                            </w:pBdr>
                            <w:spacing w:after="0" w:line="240" w:lineRule="auto"/>
                            <w:jc w:val="right"/>
                            <w:rPr>
                              <w:rFonts w:ascii="Franklin Gothic Demi Cond" w:hAnsi="Franklin Gothic Demi Cond"/>
                              <w:sz w:val="16"/>
                              <w:szCs w:val="16"/>
                            </w:rPr>
                          </w:pPr>
                          <w:r w:rsidRPr="00D85A84">
                            <w:rPr>
                              <w:rFonts w:ascii="Franklin Gothic Demi Cond" w:hAnsi="Franklin Gothic Demi Cond"/>
                              <w:sz w:val="16"/>
                              <w:szCs w:val="16"/>
                            </w:rPr>
                            <w:t>TEXAS</w:t>
                          </w:r>
                        </w:p>
                        <w:p w14:paraId="1228317C" w14:textId="77777777" w:rsidR="001335B5" w:rsidRPr="00252187" w:rsidRDefault="001335B5" w:rsidP="00BA1524">
                          <w:pPr>
                            <w:pBdr>
                              <w:right w:val="single" w:sz="12" w:space="4" w:color="auto"/>
                            </w:pBdr>
                            <w:spacing w:after="0" w:line="240" w:lineRule="auto"/>
                            <w:jc w:val="right"/>
                            <w:rPr>
                              <w:rFonts w:ascii="Franklin Gothic Demi Cond" w:hAnsi="Franklin Gothic Demi Cond"/>
                              <w:color w:val="A6A6A6"/>
                              <w:w w:val="98"/>
                              <w:sz w:val="15"/>
                              <w:szCs w:val="15"/>
                            </w:rPr>
                          </w:pPr>
                          <w:r w:rsidRPr="00252187">
                            <w:rPr>
                              <w:rFonts w:ascii="Franklin Gothic Demi Cond" w:hAnsi="Franklin Gothic Demi Cond"/>
                              <w:color w:val="A6A6A6"/>
                              <w:w w:val="98"/>
                              <w:sz w:val="15"/>
                              <w:szCs w:val="15"/>
                            </w:rPr>
                            <w:t>1701 N Greenville Ave.</w:t>
                          </w:r>
                        </w:p>
                        <w:p w14:paraId="2AFF191F" w14:textId="77777777" w:rsidR="001335B5" w:rsidRPr="00252187" w:rsidRDefault="001335B5" w:rsidP="00BA1524">
                          <w:pPr>
                            <w:pBdr>
                              <w:right w:val="single" w:sz="12" w:space="4" w:color="auto"/>
                            </w:pBdr>
                            <w:spacing w:after="0" w:line="240" w:lineRule="auto"/>
                            <w:jc w:val="right"/>
                            <w:rPr>
                              <w:rFonts w:ascii="Franklin Gothic Demi Cond" w:hAnsi="Franklin Gothic Demi Cond"/>
                              <w:color w:val="A6A6A6"/>
                              <w:w w:val="98"/>
                              <w:sz w:val="15"/>
                              <w:szCs w:val="15"/>
                            </w:rPr>
                          </w:pPr>
                          <w:r w:rsidRPr="00252187">
                            <w:rPr>
                              <w:rFonts w:ascii="Franklin Gothic Demi Cond" w:hAnsi="Franklin Gothic Demi Cond"/>
                              <w:color w:val="A6A6A6"/>
                              <w:w w:val="98"/>
                              <w:sz w:val="15"/>
                              <w:szCs w:val="15"/>
                            </w:rPr>
                            <w:t>Suite 308</w:t>
                          </w:r>
                        </w:p>
                        <w:p w14:paraId="17738126" w14:textId="77777777" w:rsidR="001335B5" w:rsidRPr="00252187" w:rsidRDefault="001335B5" w:rsidP="00BA1524">
                          <w:pPr>
                            <w:pBdr>
                              <w:right w:val="single" w:sz="12" w:space="4" w:color="auto"/>
                            </w:pBdr>
                            <w:spacing w:after="0" w:line="240" w:lineRule="auto"/>
                            <w:jc w:val="right"/>
                            <w:rPr>
                              <w:rFonts w:ascii="Franklin Gothic Demi Cond" w:hAnsi="Franklin Gothic Demi Cond"/>
                              <w:color w:val="A6A6A6"/>
                              <w:w w:val="98"/>
                              <w:sz w:val="15"/>
                              <w:szCs w:val="15"/>
                            </w:rPr>
                          </w:pPr>
                          <w:r w:rsidRPr="00252187">
                            <w:rPr>
                              <w:rFonts w:ascii="Franklin Gothic Demi Cond" w:hAnsi="Franklin Gothic Demi Cond"/>
                              <w:color w:val="A6A6A6"/>
                              <w:w w:val="98"/>
                              <w:sz w:val="15"/>
                              <w:szCs w:val="15"/>
                            </w:rPr>
                            <w:t>Richardson, TX 75081-1845</w:t>
                          </w:r>
                        </w:p>
                        <w:p w14:paraId="452E3BD6" w14:textId="77777777" w:rsidR="001335B5" w:rsidRPr="00252187" w:rsidRDefault="001335B5" w:rsidP="00BA1524">
                          <w:pPr>
                            <w:pBdr>
                              <w:right w:val="single" w:sz="12" w:space="4" w:color="auto"/>
                            </w:pBdr>
                            <w:spacing w:after="0" w:line="240" w:lineRule="auto"/>
                            <w:jc w:val="right"/>
                            <w:rPr>
                              <w:rFonts w:ascii="Franklin Gothic Demi Cond" w:hAnsi="Franklin Gothic Demi Cond"/>
                              <w:color w:val="A6A6A6"/>
                              <w:w w:val="98"/>
                              <w:sz w:val="15"/>
                              <w:szCs w:val="15"/>
                            </w:rPr>
                          </w:pPr>
                          <w:r w:rsidRPr="00252187">
                            <w:rPr>
                              <w:rFonts w:ascii="Franklin Gothic Demi Cond" w:hAnsi="Franklin Gothic Demi Cond"/>
                              <w:color w:val="A6A6A6"/>
                              <w:w w:val="98"/>
                              <w:sz w:val="15"/>
                              <w:szCs w:val="15"/>
                            </w:rPr>
                            <w:t>Office: 972-423-4841</w:t>
                          </w:r>
                        </w:p>
                        <w:p w14:paraId="19BA60F4" w14:textId="77777777" w:rsidR="001335B5" w:rsidRPr="00D85A84" w:rsidRDefault="001335B5" w:rsidP="00BA1524">
                          <w:pPr>
                            <w:pBdr>
                              <w:right w:val="single" w:sz="12" w:space="4" w:color="auto"/>
                            </w:pBdr>
                            <w:spacing w:after="0" w:line="240" w:lineRule="auto"/>
                            <w:jc w:val="right"/>
                            <w:rPr>
                              <w:rFonts w:ascii="Franklin Gothic Demi Cond" w:hAnsi="Franklin Gothic Demi Cond"/>
                              <w:sz w:val="16"/>
                              <w:szCs w:val="16"/>
                            </w:rPr>
                          </w:pPr>
                        </w:p>
                        <w:p w14:paraId="1E262CCF" w14:textId="77777777" w:rsidR="001335B5" w:rsidRPr="00252187" w:rsidRDefault="001335B5" w:rsidP="00BA1524">
                          <w:pPr>
                            <w:pBdr>
                              <w:right w:val="single" w:sz="12" w:space="4" w:color="auto"/>
                            </w:pBdr>
                            <w:spacing w:after="0" w:line="240" w:lineRule="auto"/>
                            <w:jc w:val="right"/>
                            <w:rPr>
                              <w:rFonts w:ascii="Franklin Gothic Demi Cond" w:hAnsi="Franklin Gothic Demi Cond"/>
                              <w:color w:val="A6A6A6"/>
                              <w:w w:val="98"/>
                              <w:sz w:val="15"/>
                              <w:szCs w:val="15"/>
                            </w:rPr>
                          </w:pPr>
                        </w:p>
                        <w:p w14:paraId="3991D592" w14:textId="77777777" w:rsidR="001335B5" w:rsidRDefault="001335B5" w:rsidP="00F245C1">
                          <w:pPr>
                            <w:pBdr>
                              <w:right w:val="single" w:sz="12" w:space="4" w:color="auto"/>
                            </w:pBdr>
                            <w:jc w:val="right"/>
                            <w:rPr>
                              <w:rFonts w:ascii="Franklin Gothic Demi Cond" w:hAnsi="Franklin Gothic Demi Cond"/>
                              <w:sz w:val="16"/>
                              <w:szCs w:val="16"/>
                            </w:rPr>
                          </w:pPr>
                        </w:p>
                        <w:p w14:paraId="2ABB09BF" w14:textId="77777777" w:rsidR="00000CA2" w:rsidRDefault="00000CA2" w:rsidP="00F245C1">
                          <w:pPr>
                            <w:pBdr>
                              <w:right w:val="single" w:sz="12" w:space="4" w:color="auto"/>
                            </w:pBdr>
                            <w:jc w:val="right"/>
                            <w:rPr>
                              <w:rFonts w:ascii="Franklin Gothic Demi Cond" w:hAnsi="Franklin Gothic Demi Cond"/>
                              <w:sz w:val="16"/>
                              <w:szCs w:val="16"/>
                            </w:rPr>
                          </w:pPr>
                        </w:p>
                        <w:p w14:paraId="6471B7B5" w14:textId="77777777" w:rsidR="00000CA2" w:rsidRDefault="00000CA2" w:rsidP="00F245C1">
                          <w:pPr>
                            <w:pBdr>
                              <w:right w:val="single" w:sz="12" w:space="4" w:color="auto"/>
                            </w:pBdr>
                            <w:jc w:val="right"/>
                            <w:rPr>
                              <w:rFonts w:ascii="Franklin Gothic Demi Cond" w:hAnsi="Franklin Gothic Demi Cond"/>
                              <w:sz w:val="16"/>
                              <w:szCs w:val="16"/>
                            </w:rPr>
                          </w:pPr>
                        </w:p>
                        <w:p w14:paraId="79A173FE" w14:textId="77777777" w:rsidR="00000CA2" w:rsidRDefault="00000CA2" w:rsidP="00F245C1">
                          <w:pPr>
                            <w:pBdr>
                              <w:right w:val="single" w:sz="12" w:space="4" w:color="auto"/>
                            </w:pBdr>
                            <w:jc w:val="right"/>
                            <w:rPr>
                              <w:rFonts w:ascii="Franklin Gothic Demi Cond" w:hAnsi="Franklin Gothic Demi Cond"/>
                              <w:sz w:val="16"/>
                              <w:szCs w:val="16"/>
                            </w:rPr>
                          </w:pPr>
                        </w:p>
                        <w:p w14:paraId="41EBBDED" w14:textId="77777777" w:rsidR="00000CA2" w:rsidRDefault="00000CA2" w:rsidP="00F245C1">
                          <w:pPr>
                            <w:pBdr>
                              <w:right w:val="single" w:sz="12" w:space="4" w:color="auto"/>
                            </w:pBdr>
                            <w:jc w:val="right"/>
                          </w:pPr>
                        </w:p>
                        <w:p w14:paraId="0BE2013F" w14:textId="77777777" w:rsidR="001335B5" w:rsidRDefault="001335B5" w:rsidP="00F245C1">
                          <w:pPr>
                            <w:pBdr>
                              <w:right w:val="single" w:sz="12" w:space="4" w:color="auto"/>
                            </w:pBdr>
                            <w:jc w:val="right"/>
                          </w:pPr>
                        </w:p>
                        <w:p w14:paraId="785680AF" w14:textId="77777777" w:rsidR="001335B5" w:rsidRDefault="001335B5" w:rsidP="00F245C1">
                          <w:pPr>
                            <w:pBdr>
                              <w:right w:val="single" w:sz="12" w:space="4" w:color="auto"/>
                            </w:pBdr>
                            <w:jc w:val="right"/>
                          </w:pPr>
                        </w:p>
                        <w:p w14:paraId="2993BF9F" w14:textId="77777777" w:rsidR="001335B5" w:rsidRDefault="001335B5" w:rsidP="00F245C1">
                          <w:pPr>
                            <w:pBdr>
                              <w:right w:val="single" w:sz="12" w:space="4" w:color="auto"/>
                            </w:pBdr>
                            <w:jc w:val="right"/>
                          </w:pPr>
                        </w:p>
                        <w:p w14:paraId="242B0EF4" w14:textId="77777777" w:rsidR="001335B5" w:rsidRDefault="001335B5" w:rsidP="00F245C1">
                          <w:pPr>
                            <w:pBdr>
                              <w:right w:val="single" w:sz="12" w:space="4" w:color="auto"/>
                            </w:pBdr>
                            <w:jc w:val="right"/>
                          </w:pPr>
                        </w:p>
                        <w:p w14:paraId="22E97877" w14:textId="77777777" w:rsidR="001335B5" w:rsidRDefault="001335B5" w:rsidP="00F245C1">
                          <w:pPr>
                            <w:pBdr>
                              <w:right w:val="single" w:sz="12" w:space="4" w:color="auto"/>
                            </w:pBdr>
                            <w:jc w:val="right"/>
                          </w:pPr>
                        </w:p>
                        <w:p w14:paraId="71BF2E31" w14:textId="77777777" w:rsidR="001335B5" w:rsidRDefault="001335B5" w:rsidP="00F245C1">
                          <w:pPr>
                            <w:pBdr>
                              <w:right w:val="single" w:sz="12" w:space="4" w:color="auto"/>
                            </w:pBdr>
                            <w:jc w:val="right"/>
                          </w:pPr>
                        </w:p>
                        <w:p w14:paraId="4E5BFA26" w14:textId="77777777" w:rsidR="001335B5" w:rsidRDefault="001335B5" w:rsidP="00F245C1">
                          <w:pPr>
                            <w:pBdr>
                              <w:right w:val="single" w:sz="12" w:space="4" w:color="auto"/>
                            </w:pBdr>
                            <w:jc w:val="right"/>
                          </w:pPr>
                        </w:p>
                        <w:p w14:paraId="39985075" w14:textId="77777777" w:rsidR="001335B5" w:rsidRPr="00252187" w:rsidRDefault="001335B5" w:rsidP="00F245C1">
                          <w:pPr>
                            <w:pBdr>
                              <w:right w:val="single" w:sz="12" w:space="4" w:color="auto"/>
                            </w:pBdr>
                            <w:spacing w:before="100" w:after="0" w:line="240" w:lineRule="auto"/>
                            <w:jc w:val="right"/>
                            <w:rPr>
                              <w:rFonts w:ascii="Franklin Gothic Demi" w:hAnsi="Franklin Gothic Demi"/>
                              <w:i/>
                              <w:color w:val="A6A6A6"/>
                              <w:sz w:val="15"/>
                              <w:szCs w:val="15"/>
                            </w:rPr>
                          </w:pPr>
                          <w:r w:rsidRPr="00252187">
                            <w:rPr>
                              <w:rFonts w:ascii="Franklin Gothic Demi" w:hAnsi="Franklin Gothic Demi"/>
                              <w:i/>
                              <w:color w:val="A6A6A6"/>
                              <w:sz w:val="15"/>
                              <w:szCs w:val="15"/>
                            </w:rPr>
                            <w:t>INFORMATION TECHNOLOGIES</w:t>
                          </w:r>
                        </w:p>
                        <w:p w14:paraId="23536B60" w14:textId="77777777" w:rsidR="001335B5" w:rsidRPr="00252187" w:rsidRDefault="001335B5" w:rsidP="00F245C1">
                          <w:pPr>
                            <w:pBdr>
                              <w:right w:val="single" w:sz="12" w:space="4" w:color="auto"/>
                            </w:pBdr>
                            <w:spacing w:before="100" w:after="0" w:line="240" w:lineRule="auto"/>
                            <w:jc w:val="right"/>
                            <w:rPr>
                              <w:rFonts w:ascii="Franklin Gothic Demi" w:hAnsi="Franklin Gothic Demi"/>
                              <w:i/>
                              <w:color w:val="A6A6A6"/>
                              <w:sz w:val="15"/>
                              <w:szCs w:val="15"/>
                            </w:rPr>
                          </w:pPr>
                          <w:r w:rsidRPr="00252187">
                            <w:rPr>
                              <w:rFonts w:ascii="Franklin Gothic Demi" w:hAnsi="Franklin Gothic Demi"/>
                              <w:i/>
                              <w:color w:val="A6A6A6"/>
                              <w:sz w:val="15"/>
                              <w:szCs w:val="15"/>
                            </w:rPr>
                            <w:t>TRAINING SERVICES</w:t>
                          </w:r>
                        </w:p>
                        <w:p w14:paraId="524B17AB" w14:textId="77777777" w:rsidR="001335B5" w:rsidRPr="00252187" w:rsidRDefault="001335B5" w:rsidP="00F245C1">
                          <w:pPr>
                            <w:pBdr>
                              <w:right w:val="single" w:sz="12" w:space="4" w:color="auto"/>
                            </w:pBdr>
                            <w:spacing w:before="100" w:after="0" w:line="240" w:lineRule="auto"/>
                            <w:jc w:val="right"/>
                            <w:rPr>
                              <w:rFonts w:ascii="Franklin Gothic Demi" w:hAnsi="Franklin Gothic Demi"/>
                              <w:i/>
                              <w:color w:val="A6A6A6"/>
                              <w:sz w:val="15"/>
                              <w:szCs w:val="15"/>
                            </w:rPr>
                          </w:pPr>
                          <w:r w:rsidRPr="00252187">
                            <w:rPr>
                              <w:rFonts w:ascii="Franklin Gothic Demi" w:hAnsi="Franklin Gothic Demi"/>
                              <w:i/>
                              <w:color w:val="A6A6A6"/>
                              <w:sz w:val="15"/>
                              <w:szCs w:val="15"/>
                            </w:rPr>
                            <w:t>RF COMMUNICATION</w:t>
                          </w:r>
                        </w:p>
                        <w:p w14:paraId="25D7D423" w14:textId="77777777" w:rsidR="001335B5" w:rsidRPr="00252187" w:rsidRDefault="001335B5" w:rsidP="00F245C1">
                          <w:pPr>
                            <w:pBdr>
                              <w:right w:val="single" w:sz="12" w:space="4" w:color="auto"/>
                            </w:pBdr>
                            <w:spacing w:before="100" w:after="0" w:line="240" w:lineRule="auto"/>
                            <w:jc w:val="right"/>
                            <w:rPr>
                              <w:rFonts w:ascii="Franklin Gothic Demi" w:hAnsi="Franklin Gothic Demi"/>
                              <w:i/>
                              <w:color w:val="A6A6A6"/>
                              <w:sz w:val="15"/>
                              <w:szCs w:val="15"/>
                            </w:rPr>
                          </w:pPr>
                          <w:r w:rsidRPr="00252187">
                            <w:rPr>
                              <w:rFonts w:ascii="Franklin Gothic Demi" w:hAnsi="Franklin Gothic Demi"/>
                              <w:i/>
                              <w:color w:val="A6A6A6"/>
                              <w:sz w:val="15"/>
                              <w:szCs w:val="15"/>
                            </w:rPr>
                            <w:t>VLF / HF / UHF / EHF</w:t>
                          </w:r>
                        </w:p>
                        <w:p w14:paraId="63F21476" w14:textId="77777777" w:rsidR="001335B5" w:rsidRPr="00252187" w:rsidRDefault="001335B5" w:rsidP="00F245C1">
                          <w:pPr>
                            <w:pBdr>
                              <w:right w:val="single" w:sz="12" w:space="4" w:color="auto"/>
                            </w:pBdr>
                            <w:spacing w:before="100" w:after="0" w:line="240" w:lineRule="auto"/>
                            <w:jc w:val="right"/>
                            <w:rPr>
                              <w:rFonts w:ascii="Franklin Gothic Demi" w:hAnsi="Franklin Gothic Demi"/>
                              <w:i/>
                              <w:color w:val="A6A6A6"/>
                              <w:sz w:val="15"/>
                              <w:szCs w:val="15"/>
                            </w:rPr>
                          </w:pPr>
                          <w:r w:rsidRPr="00252187">
                            <w:rPr>
                              <w:rFonts w:ascii="Franklin Gothic Demi" w:hAnsi="Franklin Gothic Demi"/>
                              <w:i/>
                              <w:color w:val="A6A6A6"/>
                              <w:sz w:val="15"/>
                              <w:szCs w:val="15"/>
                            </w:rPr>
                            <w:t>ENGINEERING SERVICES</w:t>
                          </w:r>
                        </w:p>
                        <w:p w14:paraId="5907D339" w14:textId="77777777" w:rsidR="001335B5" w:rsidRPr="00252187" w:rsidRDefault="001335B5" w:rsidP="00F245C1">
                          <w:pPr>
                            <w:pBdr>
                              <w:right w:val="single" w:sz="12" w:space="4" w:color="auto"/>
                            </w:pBdr>
                            <w:spacing w:before="100" w:after="0" w:line="240" w:lineRule="auto"/>
                            <w:jc w:val="right"/>
                            <w:rPr>
                              <w:rFonts w:ascii="Franklin Gothic Demi" w:hAnsi="Franklin Gothic Demi"/>
                              <w:i/>
                              <w:color w:val="A6A6A6"/>
                              <w:sz w:val="15"/>
                              <w:szCs w:val="15"/>
                            </w:rPr>
                          </w:pPr>
                          <w:r w:rsidRPr="00252187">
                            <w:rPr>
                              <w:rFonts w:ascii="Franklin Gothic Demi" w:hAnsi="Franklin Gothic Demi"/>
                              <w:i/>
                              <w:color w:val="A6A6A6"/>
                              <w:sz w:val="15"/>
                              <w:szCs w:val="15"/>
                            </w:rPr>
                            <w:t>INTEGRATION</w:t>
                          </w:r>
                        </w:p>
                        <w:p w14:paraId="1C3F222D" w14:textId="77777777" w:rsidR="001335B5" w:rsidRPr="00252187" w:rsidRDefault="001335B5" w:rsidP="00F245C1">
                          <w:pPr>
                            <w:pBdr>
                              <w:right w:val="single" w:sz="12" w:space="4" w:color="auto"/>
                            </w:pBdr>
                            <w:spacing w:before="100" w:after="0" w:line="240" w:lineRule="auto"/>
                            <w:jc w:val="right"/>
                            <w:rPr>
                              <w:rFonts w:ascii="Franklin Gothic Demi" w:hAnsi="Franklin Gothic Demi"/>
                              <w:i/>
                              <w:color w:val="A6A6A6"/>
                              <w:sz w:val="15"/>
                              <w:szCs w:val="15"/>
                            </w:rPr>
                          </w:pPr>
                          <w:r w:rsidRPr="00252187">
                            <w:rPr>
                              <w:rFonts w:ascii="Franklin Gothic Demi" w:hAnsi="Franklin Gothic Demi"/>
                              <w:i/>
                              <w:color w:val="A6A6A6"/>
                              <w:sz w:val="15"/>
                              <w:szCs w:val="15"/>
                            </w:rPr>
                            <w:t>INSTALLATION</w:t>
                          </w:r>
                        </w:p>
                        <w:p w14:paraId="3D0EE47A" w14:textId="77777777" w:rsidR="001335B5" w:rsidRPr="00252187" w:rsidRDefault="001335B5" w:rsidP="00F245C1">
                          <w:pPr>
                            <w:pBdr>
                              <w:right w:val="single" w:sz="12" w:space="4" w:color="auto"/>
                            </w:pBdr>
                            <w:spacing w:before="100" w:after="0" w:line="240" w:lineRule="auto"/>
                            <w:jc w:val="right"/>
                            <w:rPr>
                              <w:rFonts w:ascii="Franklin Gothic Demi" w:hAnsi="Franklin Gothic Demi"/>
                              <w:i/>
                              <w:color w:val="A6A6A6"/>
                              <w:sz w:val="15"/>
                              <w:szCs w:val="15"/>
                            </w:rPr>
                          </w:pPr>
                          <w:r w:rsidRPr="00252187">
                            <w:rPr>
                              <w:rFonts w:ascii="Franklin Gothic Demi" w:hAnsi="Franklin Gothic Demi"/>
                              <w:i/>
                              <w:color w:val="A6A6A6"/>
                              <w:sz w:val="15"/>
                              <w:szCs w:val="15"/>
                            </w:rPr>
                            <w:t>ANTENNA SERVICES</w:t>
                          </w:r>
                        </w:p>
                        <w:p w14:paraId="7F5FE4C6" w14:textId="77777777" w:rsidR="001335B5" w:rsidRPr="00252187" w:rsidRDefault="001335B5" w:rsidP="00F245C1">
                          <w:pPr>
                            <w:pBdr>
                              <w:right w:val="single" w:sz="12" w:space="4" w:color="auto"/>
                            </w:pBdr>
                            <w:spacing w:before="100" w:after="0" w:line="240" w:lineRule="auto"/>
                            <w:jc w:val="right"/>
                            <w:rPr>
                              <w:rFonts w:ascii="Franklin Gothic Demi" w:hAnsi="Franklin Gothic Demi"/>
                              <w:i/>
                              <w:color w:val="A6A6A6"/>
                              <w:sz w:val="15"/>
                              <w:szCs w:val="15"/>
                            </w:rPr>
                          </w:pPr>
                          <w:r w:rsidRPr="00252187">
                            <w:rPr>
                              <w:rFonts w:ascii="Franklin Gothic Demi" w:hAnsi="Franklin Gothic Demi"/>
                              <w:i/>
                              <w:color w:val="A6A6A6"/>
                              <w:sz w:val="15"/>
                              <w:szCs w:val="15"/>
                            </w:rPr>
                            <w:t>TEST &amp; EVALUATION</w:t>
                          </w:r>
                        </w:p>
                        <w:p w14:paraId="1CD87293" w14:textId="77777777" w:rsidR="001335B5" w:rsidRPr="00252187" w:rsidRDefault="001335B5" w:rsidP="00F245C1">
                          <w:pPr>
                            <w:pBdr>
                              <w:right w:val="single" w:sz="12" w:space="4" w:color="auto"/>
                            </w:pBdr>
                            <w:spacing w:before="100" w:after="0" w:line="240" w:lineRule="auto"/>
                            <w:jc w:val="right"/>
                            <w:rPr>
                              <w:rFonts w:ascii="Franklin Gothic Demi" w:hAnsi="Franklin Gothic Demi"/>
                              <w:i/>
                              <w:color w:val="A6A6A6"/>
                              <w:sz w:val="15"/>
                              <w:szCs w:val="15"/>
                            </w:rPr>
                          </w:pPr>
                          <w:r w:rsidRPr="00252187">
                            <w:rPr>
                              <w:rFonts w:ascii="Franklin Gothic Demi" w:hAnsi="Franklin Gothic Demi"/>
                              <w:i/>
                              <w:color w:val="A6A6A6"/>
                              <w:sz w:val="15"/>
                              <w:szCs w:val="15"/>
                            </w:rPr>
                            <w:t>LOGISTICS</w:t>
                          </w:r>
                        </w:p>
                        <w:p w14:paraId="36B02195" w14:textId="77777777" w:rsidR="001335B5" w:rsidRPr="00252187" w:rsidRDefault="001335B5" w:rsidP="00F245C1">
                          <w:pPr>
                            <w:pBdr>
                              <w:right w:val="single" w:sz="12" w:space="4" w:color="auto"/>
                            </w:pBdr>
                            <w:spacing w:before="100" w:after="0" w:line="240" w:lineRule="auto"/>
                            <w:jc w:val="right"/>
                            <w:rPr>
                              <w:rFonts w:ascii="Franklin Gothic Demi" w:hAnsi="Franklin Gothic Demi"/>
                              <w:i/>
                              <w:color w:val="A6A6A6"/>
                              <w:sz w:val="15"/>
                              <w:szCs w:val="15"/>
                            </w:rPr>
                          </w:pPr>
                          <w:r w:rsidRPr="00252187">
                            <w:rPr>
                              <w:rFonts w:ascii="Franklin Gothic Demi" w:hAnsi="Franklin Gothic Demi"/>
                              <w:i/>
                              <w:color w:val="A6A6A6"/>
                              <w:sz w:val="15"/>
                              <w:szCs w:val="15"/>
                            </w:rPr>
                            <w:t>PROGRAM MANAGEMENT</w:t>
                          </w:r>
                        </w:p>
                        <w:p w14:paraId="1E05231A" w14:textId="77777777" w:rsidR="001335B5" w:rsidRPr="00252187" w:rsidRDefault="001335B5" w:rsidP="00F245C1">
                          <w:pPr>
                            <w:pBdr>
                              <w:right w:val="single" w:sz="12" w:space="4" w:color="auto"/>
                            </w:pBdr>
                            <w:spacing w:before="100" w:after="0" w:line="240" w:lineRule="auto"/>
                            <w:jc w:val="right"/>
                            <w:rPr>
                              <w:rFonts w:ascii="Franklin Gothic Demi" w:hAnsi="Franklin Gothic Demi"/>
                              <w:i/>
                              <w:color w:val="A6A6A6"/>
                              <w:sz w:val="15"/>
                              <w:szCs w:val="15"/>
                            </w:rPr>
                          </w:pPr>
                          <w:r w:rsidRPr="00252187">
                            <w:rPr>
                              <w:rFonts w:ascii="Franklin Gothic Demi" w:hAnsi="Franklin Gothic Demi"/>
                              <w:i/>
                              <w:color w:val="A6A6A6"/>
                              <w:sz w:val="15"/>
                              <w:szCs w:val="15"/>
                            </w:rPr>
                            <w:t>SOFTWARE</w:t>
                          </w:r>
                        </w:p>
                        <w:p w14:paraId="46206B58" w14:textId="77777777" w:rsidR="001335B5" w:rsidRPr="00F245C1" w:rsidRDefault="001335B5" w:rsidP="00F245C1">
                          <w:pPr>
                            <w:pBdr>
                              <w:right w:val="single" w:sz="12" w:space="4" w:color="auto"/>
                            </w:pBdr>
                            <w:spacing w:before="100" w:after="0" w:line="240" w:lineRule="auto"/>
                            <w:jc w:val="right"/>
                            <w:rPr>
                              <w:rFonts w:ascii="Franklin Gothic Demi" w:hAnsi="Franklin Gothic Demi"/>
                              <w:i/>
                              <w:sz w:val="15"/>
                              <w:szCs w:val="15"/>
                            </w:rPr>
                          </w:pPr>
                          <w:r w:rsidRPr="00252187">
                            <w:rPr>
                              <w:rFonts w:ascii="Franklin Gothic Demi" w:hAnsi="Franklin Gothic Demi"/>
                              <w:i/>
                              <w:color w:val="A6A6A6"/>
                              <w:sz w:val="15"/>
                              <w:szCs w:val="15"/>
                            </w:rPr>
                            <w:t>ADMINISTRATIVE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154D256" id="_x0000_t202" coordsize="21600,21600" o:spt="202" path="m,l,21600r21600,l21600,xe">
              <v:stroke joinstyle="miter"/>
              <v:path gradientshapeok="t" o:connecttype="rect"/>
            </v:shapetype>
            <v:shape id="Text Box 1" o:spid="_x0000_s1026" type="#_x0000_t202" style="position:absolute;margin-left:-123.95pt;margin-top:66.05pt;width:117pt;height:6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" stroked="f">
              <v:textbox>
                <w:txbxContent>
                  <w:p w14:paraId="5E3D00BF" w14:textId="77777777" w:rsidR="001335B5" w:rsidRPr="00D85A84" w:rsidRDefault="001335B5" w:rsidP="00BA1524">
                    <w:pPr>
                      <w:pBdr>
                        <w:right w:val="single" w:sz="12" w:space="4" w:color="auto"/>
                      </w:pBdr>
                      <w:spacing w:after="0" w:line="240" w:lineRule="auto"/>
                      <w:jc w:val="right"/>
                      <w:rPr>
                        <w:rFonts w:ascii="Franklin Gothic Demi Cond" w:hAnsi="Franklin Gothic Demi Cond"/>
                        <w:w w:val="98"/>
                        <w:sz w:val="18"/>
                        <w:szCs w:val="18"/>
                      </w:rPr>
                    </w:pPr>
                    <w:r w:rsidRPr="00D85A84">
                      <w:rPr>
                        <w:rFonts w:ascii="Franklin Gothic Demi Cond" w:hAnsi="Franklin Gothic Demi Cond"/>
                        <w:w w:val="98"/>
                        <w:sz w:val="18"/>
                        <w:szCs w:val="18"/>
                      </w:rPr>
                      <w:t>OKLAHOMA</w:t>
                    </w:r>
                  </w:p>
                  <w:p w14:paraId="65529433" w14:textId="77777777" w:rsidR="001335B5" w:rsidRPr="00252187" w:rsidRDefault="001335B5" w:rsidP="00BA1524">
                    <w:pPr>
                      <w:pBdr>
                        <w:right w:val="single" w:sz="12" w:space="4" w:color="auto"/>
                      </w:pBdr>
                      <w:spacing w:after="0" w:line="240" w:lineRule="auto"/>
                      <w:jc w:val="right"/>
                      <w:rPr>
                        <w:rFonts w:ascii="Franklin Gothic Demi Cond" w:hAnsi="Franklin Gothic Demi Cond"/>
                        <w:color w:val="A6A6A6"/>
                        <w:w w:val="98"/>
                        <w:sz w:val="15"/>
                        <w:szCs w:val="15"/>
                      </w:rPr>
                    </w:pPr>
                    <w:r w:rsidRPr="00252187">
                      <w:rPr>
                        <w:rFonts w:ascii="Franklin Gothic Demi Cond" w:hAnsi="Franklin Gothic Demi Cond"/>
                        <w:color w:val="A6A6A6"/>
                        <w:w w:val="98"/>
                        <w:sz w:val="15"/>
                        <w:szCs w:val="15"/>
                      </w:rPr>
                      <w:t>115 E. California Ave.</w:t>
                    </w:r>
                  </w:p>
                  <w:p w14:paraId="2C0C4930" w14:textId="77777777" w:rsidR="001335B5" w:rsidRPr="00252187" w:rsidRDefault="001335B5" w:rsidP="00BA1524">
                    <w:pPr>
                      <w:pBdr>
                        <w:right w:val="single" w:sz="12" w:space="4" w:color="auto"/>
                      </w:pBdr>
                      <w:spacing w:after="0" w:line="240" w:lineRule="auto"/>
                      <w:jc w:val="right"/>
                      <w:rPr>
                        <w:rFonts w:ascii="Franklin Gothic Demi Cond" w:hAnsi="Franklin Gothic Demi Cond"/>
                        <w:color w:val="A6A6A6"/>
                        <w:w w:val="98"/>
                        <w:sz w:val="15"/>
                        <w:szCs w:val="15"/>
                      </w:rPr>
                    </w:pPr>
                    <w:r w:rsidRPr="00252187">
                      <w:rPr>
                        <w:rFonts w:ascii="Franklin Gothic Demi Cond" w:hAnsi="Franklin Gothic Demi Cond"/>
                        <w:color w:val="A6A6A6"/>
                        <w:w w:val="98"/>
                        <w:sz w:val="15"/>
                        <w:szCs w:val="15"/>
                      </w:rPr>
                      <w:t>Suite 400</w:t>
                    </w:r>
                  </w:p>
                  <w:p w14:paraId="6E60760D" w14:textId="77777777" w:rsidR="001335B5" w:rsidRPr="00252187" w:rsidRDefault="001335B5" w:rsidP="00BA1524">
                    <w:pPr>
                      <w:pBdr>
                        <w:right w:val="single" w:sz="12" w:space="4" w:color="auto"/>
                      </w:pBdr>
                      <w:spacing w:after="0" w:line="240" w:lineRule="auto"/>
                      <w:jc w:val="right"/>
                      <w:rPr>
                        <w:rFonts w:ascii="Franklin Gothic Demi Cond" w:hAnsi="Franklin Gothic Demi Cond"/>
                        <w:color w:val="A6A6A6"/>
                        <w:w w:val="98"/>
                        <w:sz w:val="15"/>
                        <w:szCs w:val="15"/>
                      </w:rPr>
                    </w:pPr>
                    <w:r w:rsidRPr="00252187">
                      <w:rPr>
                        <w:rFonts w:ascii="Franklin Gothic Demi Cond" w:hAnsi="Franklin Gothic Demi Cond"/>
                        <w:color w:val="A6A6A6"/>
                        <w:w w:val="98"/>
                        <w:sz w:val="15"/>
                        <w:szCs w:val="15"/>
                      </w:rPr>
                      <w:t>Oklahoma City, OK 73104</w:t>
                    </w:r>
                  </w:p>
                  <w:p w14:paraId="059DB2BC" w14:textId="77777777" w:rsidR="001335B5" w:rsidRPr="00252187" w:rsidRDefault="001335B5" w:rsidP="00BA1524">
                    <w:pPr>
                      <w:pBdr>
                        <w:right w:val="single" w:sz="12" w:space="4" w:color="auto"/>
                      </w:pBdr>
                      <w:spacing w:after="0" w:line="240" w:lineRule="auto"/>
                      <w:jc w:val="right"/>
                      <w:rPr>
                        <w:rFonts w:ascii="Franklin Gothic Demi Cond" w:hAnsi="Franklin Gothic Demi Cond"/>
                        <w:color w:val="A6A6A6"/>
                        <w:w w:val="98"/>
                        <w:sz w:val="15"/>
                        <w:szCs w:val="15"/>
                      </w:rPr>
                    </w:pPr>
                    <w:r w:rsidRPr="00252187">
                      <w:rPr>
                        <w:rFonts w:ascii="Franklin Gothic Demi Cond" w:hAnsi="Franklin Gothic Demi Cond"/>
                        <w:color w:val="A6A6A6"/>
                        <w:w w:val="98"/>
                        <w:sz w:val="15"/>
                        <w:szCs w:val="15"/>
                      </w:rPr>
                      <w:t>Office: 405.235.2217</w:t>
                    </w:r>
                  </w:p>
                  <w:p w14:paraId="0DDE79E4" w14:textId="77777777" w:rsidR="001335B5" w:rsidRPr="00252187" w:rsidRDefault="001335B5" w:rsidP="00BA1524">
                    <w:pPr>
                      <w:pBdr>
                        <w:right w:val="single" w:sz="12" w:space="4" w:color="auto"/>
                      </w:pBdr>
                      <w:spacing w:after="0" w:line="240" w:lineRule="auto"/>
                      <w:jc w:val="right"/>
                      <w:rPr>
                        <w:rFonts w:ascii="Franklin Gothic Demi Cond" w:hAnsi="Franklin Gothic Demi Cond"/>
                        <w:color w:val="A6A6A6"/>
                        <w:w w:val="98"/>
                        <w:sz w:val="15"/>
                        <w:szCs w:val="15"/>
                      </w:rPr>
                    </w:pPr>
                    <w:r w:rsidRPr="00252187">
                      <w:rPr>
                        <w:rFonts w:ascii="Franklin Gothic Demi Cond" w:hAnsi="Franklin Gothic Demi Cond"/>
                        <w:color w:val="A6A6A6"/>
                        <w:w w:val="98"/>
                        <w:sz w:val="15"/>
                        <w:szCs w:val="15"/>
                      </w:rPr>
                      <w:t>Fax: 405.235.2250</w:t>
                    </w:r>
                  </w:p>
                  <w:p w14:paraId="2AF6DE05" w14:textId="77777777" w:rsidR="001335B5" w:rsidRPr="00D85A84" w:rsidRDefault="001335B5" w:rsidP="00BA1524">
                    <w:pPr>
                      <w:pBdr>
                        <w:right w:val="single" w:sz="12" w:space="4" w:color="auto"/>
                      </w:pBdr>
                      <w:spacing w:after="0" w:line="240" w:lineRule="auto"/>
                      <w:jc w:val="right"/>
                      <w:rPr>
                        <w:rFonts w:ascii="Franklin Gothic Demi Cond" w:hAnsi="Franklin Gothic Demi Cond"/>
                        <w:sz w:val="16"/>
                        <w:szCs w:val="16"/>
                      </w:rPr>
                    </w:pPr>
                  </w:p>
                  <w:p w14:paraId="5BB03683" w14:textId="77777777" w:rsidR="001335B5" w:rsidRPr="00D85A84" w:rsidRDefault="001335B5" w:rsidP="00BA1524">
                    <w:pPr>
                      <w:pBdr>
                        <w:right w:val="single" w:sz="12" w:space="4" w:color="auto"/>
                      </w:pBdr>
                      <w:spacing w:after="0" w:line="240" w:lineRule="auto"/>
                      <w:jc w:val="right"/>
                      <w:rPr>
                        <w:rFonts w:ascii="Franklin Gothic Demi Cond" w:hAnsi="Franklin Gothic Demi Cond"/>
                        <w:sz w:val="16"/>
                        <w:szCs w:val="16"/>
                      </w:rPr>
                    </w:pPr>
                    <w:r w:rsidRPr="00D85A84">
                      <w:rPr>
                        <w:rFonts w:ascii="Franklin Gothic Demi Cond" w:hAnsi="Franklin Gothic Demi Cond"/>
                        <w:sz w:val="16"/>
                        <w:szCs w:val="16"/>
                      </w:rPr>
                      <w:t>TEXAS</w:t>
                    </w:r>
                  </w:p>
                  <w:p w14:paraId="1228317C" w14:textId="77777777" w:rsidR="001335B5" w:rsidRPr="00252187" w:rsidRDefault="001335B5" w:rsidP="00BA1524">
                    <w:pPr>
                      <w:pBdr>
                        <w:right w:val="single" w:sz="12" w:space="4" w:color="auto"/>
                      </w:pBdr>
                      <w:spacing w:after="0" w:line="240" w:lineRule="auto"/>
                      <w:jc w:val="right"/>
                      <w:rPr>
                        <w:rFonts w:ascii="Franklin Gothic Demi Cond" w:hAnsi="Franklin Gothic Demi Cond"/>
                        <w:color w:val="A6A6A6"/>
                        <w:w w:val="98"/>
                        <w:sz w:val="15"/>
                        <w:szCs w:val="15"/>
                      </w:rPr>
                    </w:pPr>
                    <w:r w:rsidRPr="00252187">
                      <w:rPr>
                        <w:rFonts w:ascii="Franklin Gothic Demi Cond" w:hAnsi="Franklin Gothic Demi Cond"/>
                        <w:color w:val="A6A6A6"/>
                        <w:w w:val="98"/>
                        <w:sz w:val="15"/>
                        <w:szCs w:val="15"/>
                      </w:rPr>
                      <w:t>1701 N Greenville Ave.</w:t>
                    </w:r>
                  </w:p>
                  <w:p w14:paraId="2AFF191F" w14:textId="77777777" w:rsidR="001335B5" w:rsidRPr="00252187" w:rsidRDefault="001335B5" w:rsidP="00BA1524">
                    <w:pPr>
                      <w:pBdr>
                        <w:right w:val="single" w:sz="12" w:space="4" w:color="auto"/>
                      </w:pBdr>
                      <w:spacing w:after="0" w:line="240" w:lineRule="auto"/>
                      <w:jc w:val="right"/>
                      <w:rPr>
                        <w:rFonts w:ascii="Franklin Gothic Demi Cond" w:hAnsi="Franklin Gothic Demi Cond"/>
                        <w:color w:val="A6A6A6"/>
                        <w:w w:val="98"/>
                        <w:sz w:val="15"/>
                        <w:szCs w:val="15"/>
                      </w:rPr>
                    </w:pPr>
                    <w:r w:rsidRPr="00252187">
                      <w:rPr>
                        <w:rFonts w:ascii="Franklin Gothic Demi Cond" w:hAnsi="Franklin Gothic Demi Cond"/>
                        <w:color w:val="A6A6A6"/>
                        <w:w w:val="98"/>
                        <w:sz w:val="15"/>
                        <w:szCs w:val="15"/>
                      </w:rPr>
                      <w:t>Suite 308</w:t>
                    </w:r>
                  </w:p>
                  <w:p w14:paraId="17738126" w14:textId="77777777" w:rsidR="001335B5" w:rsidRPr="00252187" w:rsidRDefault="001335B5" w:rsidP="00BA1524">
                    <w:pPr>
                      <w:pBdr>
                        <w:right w:val="single" w:sz="12" w:space="4" w:color="auto"/>
                      </w:pBdr>
                      <w:spacing w:after="0" w:line="240" w:lineRule="auto"/>
                      <w:jc w:val="right"/>
                      <w:rPr>
                        <w:rFonts w:ascii="Franklin Gothic Demi Cond" w:hAnsi="Franklin Gothic Demi Cond"/>
                        <w:color w:val="A6A6A6"/>
                        <w:w w:val="98"/>
                        <w:sz w:val="15"/>
                        <w:szCs w:val="15"/>
                      </w:rPr>
                    </w:pPr>
                    <w:r w:rsidRPr="00252187">
                      <w:rPr>
                        <w:rFonts w:ascii="Franklin Gothic Demi Cond" w:hAnsi="Franklin Gothic Demi Cond"/>
                        <w:color w:val="A6A6A6"/>
                        <w:w w:val="98"/>
                        <w:sz w:val="15"/>
                        <w:szCs w:val="15"/>
                      </w:rPr>
                      <w:t>Richardson, TX 75081-1845</w:t>
                    </w:r>
                  </w:p>
                  <w:p w14:paraId="452E3BD6" w14:textId="77777777" w:rsidR="001335B5" w:rsidRPr="00252187" w:rsidRDefault="001335B5" w:rsidP="00BA1524">
                    <w:pPr>
                      <w:pBdr>
                        <w:right w:val="single" w:sz="12" w:space="4" w:color="auto"/>
                      </w:pBdr>
                      <w:spacing w:after="0" w:line="240" w:lineRule="auto"/>
                      <w:jc w:val="right"/>
                      <w:rPr>
                        <w:rFonts w:ascii="Franklin Gothic Demi Cond" w:hAnsi="Franklin Gothic Demi Cond"/>
                        <w:color w:val="A6A6A6"/>
                        <w:w w:val="98"/>
                        <w:sz w:val="15"/>
                        <w:szCs w:val="15"/>
                      </w:rPr>
                    </w:pPr>
                    <w:r w:rsidRPr="00252187">
                      <w:rPr>
                        <w:rFonts w:ascii="Franklin Gothic Demi Cond" w:hAnsi="Franklin Gothic Demi Cond"/>
                        <w:color w:val="A6A6A6"/>
                        <w:w w:val="98"/>
                        <w:sz w:val="15"/>
                        <w:szCs w:val="15"/>
                      </w:rPr>
                      <w:t>Office: 972-423-4841</w:t>
                    </w:r>
                  </w:p>
                  <w:p w14:paraId="19BA60F4" w14:textId="77777777" w:rsidR="001335B5" w:rsidRPr="00D85A84" w:rsidRDefault="001335B5" w:rsidP="00BA1524">
                    <w:pPr>
                      <w:pBdr>
                        <w:right w:val="single" w:sz="12" w:space="4" w:color="auto"/>
                      </w:pBdr>
                      <w:spacing w:after="0" w:line="240" w:lineRule="auto"/>
                      <w:jc w:val="right"/>
                      <w:rPr>
                        <w:rFonts w:ascii="Franklin Gothic Demi Cond" w:hAnsi="Franklin Gothic Demi Cond"/>
                        <w:sz w:val="16"/>
                        <w:szCs w:val="16"/>
                      </w:rPr>
                    </w:pPr>
                  </w:p>
                  <w:p w14:paraId="1E262CCF" w14:textId="77777777" w:rsidR="001335B5" w:rsidRPr="00252187" w:rsidRDefault="001335B5" w:rsidP="00BA1524">
                    <w:pPr>
                      <w:pBdr>
                        <w:right w:val="single" w:sz="12" w:space="4" w:color="auto"/>
                      </w:pBdr>
                      <w:spacing w:after="0" w:line="240" w:lineRule="auto"/>
                      <w:jc w:val="right"/>
                      <w:rPr>
                        <w:rFonts w:ascii="Franklin Gothic Demi Cond" w:hAnsi="Franklin Gothic Demi Cond"/>
                        <w:color w:val="A6A6A6"/>
                        <w:w w:val="98"/>
                        <w:sz w:val="15"/>
                        <w:szCs w:val="15"/>
                      </w:rPr>
                    </w:pPr>
                  </w:p>
                  <w:p w14:paraId="3991D592" w14:textId="77777777" w:rsidR="001335B5" w:rsidRDefault="001335B5" w:rsidP="00F245C1">
                    <w:pPr>
                      <w:pBdr>
                        <w:right w:val="single" w:sz="12" w:space="4" w:color="auto"/>
                      </w:pBdr>
                      <w:jc w:val="right"/>
                      <w:rPr>
                        <w:rFonts w:ascii="Franklin Gothic Demi Cond" w:hAnsi="Franklin Gothic Demi Cond"/>
                        <w:sz w:val="16"/>
                        <w:szCs w:val="16"/>
                      </w:rPr>
                    </w:pPr>
                  </w:p>
                  <w:p w14:paraId="2ABB09BF" w14:textId="77777777" w:rsidR="00000CA2" w:rsidRDefault="00000CA2" w:rsidP="00F245C1">
                    <w:pPr>
                      <w:pBdr>
                        <w:right w:val="single" w:sz="12" w:space="4" w:color="auto"/>
                      </w:pBdr>
                      <w:jc w:val="right"/>
                      <w:rPr>
                        <w:rFonts w:ascii="Franklin Gothic Demi Cond" w:hAnsi="Franklin Gothic Demi Cond"/>
                        <w:sz w:val="16"/>
                        <w:szCs w:val="16"/>
                      </w:rPr>
                    </w:pPr>
                  </w:p>
                  <w:p w14:paraId="6471B7B5" w14:textId="77777777" w:rsidR="00000CA2" w:rsidRDefault="00000CA2" w:rsidP="00F245C1">
                    <w:pPr>
                      <w:pBdr>
                        <w:right w:val="single" w:sz="12" w:space="4" w:color="auto"/>
                      </w:pBdr>
                      <w:jc w:val="right"/>
                      <w:rPr>
                        <w:rFonts w:ascii="Franklin Gothic Demi Cond" w:hAnsi="Franklin Gothic Demi Cond"/>
                        <w:sz w:val="16"/>
                        <w:szCs w:val="16"/>
                      </w:rPr>
                    </w:pPr>
                  </w:p>
                  <w:p w14:paraId="79A173FE" w14:textId="77777777" w:rsidR="00000CA2" w:rsidRDefault="00000CA2" w:rsidP="00F245C1">
                    <w:pPr>
                      <w:pBdr>
                        <w:right w:val="single" w:sz="12" w:space="4" w:color="auto"/>
                      </w:pBdr>
                      <w:jc w:val="right"/>
                      <w:rPr>
                        <w:rFonts w:ascii="Franklin Gothic Demi Cond" w:hAnsi="Franklin Gothic Demi Cond"/>
                        <w:sz w:val="16"/>
                        <w:szCs w:val="16"/>
                      </w:rPr>
                    </w:pPr>
                  </w:p>
                  <w:p w14:paraId="41EBBDED" w14:textId="77777777" w:rsidR="00000CA2" w:rsidRDefault="00000CA2" w:rsidP="00F245C1">
                    <w:pPr>
                      <w:pBdr>
                        <w:right w:val="single" w:sz="12" w:space="4" w:color="auto"/>
                      </w:pBdr>
                      <w:jc w:val="right"/>
                    </w:pPr>
                  </w:p>
                  <w:p w14:paraId="0BE2013F" w14:textId="77777777" w:rsidR="001335B5" w:rsidRDefault="001335B5" w:rsidP="00F245C1">
                    <w:pPr>
                      <w:pBdr>
                        <w:right w:val="single" w:sz="12" w:space="4" w:color="auto"/>
                      </w:pBdr>
                      <w:jc w:val="right"/>
                    </w:pPr>
                  </w:p>
                  <w:p w14:paraId="785680AF" w14:textId="77777777" w:rsidR="001335B5" w:rsidRDefault="001335B5" w:rsidP="00F245C1">
                    <w:pPr>
                      <w:pBdr>
                        <w:right w:val="single" w:sz="12" w:space="4" w:color="auto"/>
                      </w:pBdr>
                      <w:jc w:val="right"/>
                    </w:pPr>
                  </w:p>
                  <w:p w14:paraId="2993BF9F" w14:textId="77777777" w:rsidR="001335B5" w:rsidRDefault="001335B5" w:rsidP="00F245C1">
                    <w:pPr>
                      <w:pBdr>
                        <w:right w:val="single" w:sz="12" w:space="4" w:color="auto"/>
                      </w:pBdr>
                      <w:jc w:val="right"/>
                    </w:pPr>
                  </w:p>
                  <w:p w14:paraId="242B0EF4" w14:textId="77777777" w:rsidR="001335B5" w:rsidRDefault="001335B5" w:rsidP="00F245C1">
                    <w:pPr>
                      <w:pBdr>
                        <w:right w:val="single" w:sz="12" w:space="4" w:color="auto"/>
                      </w:pBdr>
                      <w:jc w:val="right"/>
                    </w:pPr>
                  </w:p>
                  <w:p w14:paraId="22E97877" w14:textId="77777777" w:rsidR="001335B5" w:rsidRDefault="001335B5" w:rsidP="00F245C1">
                    <w:pPr>
                      <w:pBdr>
                        <w:right w:val="single" w:sz="12" w:space="4" w:color="auto"/>
                      </w:pBdr>
                      <w:jc w:val="right"/>
                    </w:pPr>
                  </w:p>
                  <w:p w14:paraId="71BF2E31" w14:textId="77777777" w:rsidR="001335B5" w:rsidRDefault="001335B5" w:rsidP="00F245C1">
                    <w:pPr>
                      <w:pBdr>
                        <w:right w:val="single" w:sz="12" w:space="4" w:color="auto"/>
                      </w:pBdr>
                      <w:jc w:val="right"/>
                    </w:pPr>
                  </w:p>
                  <w:p w14:paraId="4E5BFA26" w14:textId="77777777" w:rsidR="001335B5" w:rsidRDefault="001335B5" w:rsidP="00F245C1">
                    <w:pPr>
                      <w:pBdr>
                        <w:right w:val="single" w:sz="12" w:space="4" w:color="auto"/>
                      </w:pBdr>
                      <w:jc w:val="right"/>
                    </w:pPr>
                  </w:p>
                  <w:p w14:paraId="39985075" w14:textId="77777777" w:rsidR="001335B5" w:rsidRPr="00252187" w:rsidRDefault="001335B5" w:rsidP="00F245C1">
                    <w:pPr>
                      <w:pBdr>
                        <w:right w:val="single" w:sz="12" w:space="4" w:color="auto"/>
                      </w:pBdr>
                      <w:spacing w:before="100" w:after="0" w:line="240" w:lineRule="auto"/>
                      <w:jc w:val="right"/>
                      <w:rPr>
                        <w:rFonts w:ascii="Franklin Gothic Demi" w:hAnsi="Franklin Gothic Demi"/>
                        <w:i/>
                        <w:color w:val="A6A6A6"/>
                        <w:sz w:val="15"/>
                        <w:szCs w:val="15"/>
                      </w:rPr>
                    </w:pPr>
                    <w:r w:rsidRPr="00252187">
                      <w:rPr>
                        <w:rFonts w:ascii="Franklin Gothic Demi" w:hAnsi="Franklin Gothic Demi"/>
                        <w:i/>
                        <w:color w:val="A6A6A6"/>
                        <w:sz w:val="15"/>
                        <w:szCs w:val="15"/>
                      </w:rPr>
                      <w:t>INFORMATION TECHNOLOGIES</w:t>
                    </w:r>
                  </w:p>
                  <w:p w14:paraId="23536B60" w14:textId="77777777" w:rsidR="001335B5" w:rsidRPr="00252187" w:rsidRDefault="001335B5" w:rsidP="00F245C1">
                    <w:pPr>
                      <w:pBdr>
                        <w:right w:val="single" w:sz="12" w:space="4" w:color="auto"/>
                      </w:pBdr>
                      <w:spacing w:before="100" w:after="0" w:line="240" w:lineRule="auto"/>
                      <w:jc w:val="right"/>
                      <w:rPr>
                        <w:rFonts w:ascii="Franklin Gothic Demi" w:hAnsi="Franklin Gothic Demi"/>
                        <w:i/>
                        <w:color w:val="A6A6A6"/>
                        <w:sz w:val="15"/>
                        <w:szCs w:val="15"/>
                      </w:rPr>
                    </w:pPr>
                    <w:r w:rsidRPr="00252187">
                      <w:rPr>
                        <w:rFonts w:ascii="Franklin Gothic Demi" w:hAnsi="Franklin Gothic Demi"/>
                        <w:i/>
                        <w:color w:val="A6A6A6"/>
                        <w:sz w:val="15"/>
                        <w:szCs w:val="15"/>
                      </w:rPr>
                      <w:t>TRAINING SERVICES</w:t>
                    </w:r>
                  </w:p>
                  <w:p w14:paraId="524B17AB" w14:textId="77777777" w:rsidR="001335B5" w:rsidRPr="00252187" w:rsidRDefault="001335B5" w:rsidP="00F245C1">
                    <w:pPr>
                      <w:pBdr>
                        <w:right w:val="single" w:sz="12" w:space="4" w:color="auto"/>
                      </w:pBdr>
                      <w:spacing w:before="100" w:after="0" w:line="240" w:lineRule="auto"/>
                      <w:jc w:val="right"/>
                      <w:rPr>
                        <w:rFonts w:ascii="Franklin Gothic Demi" w:hAnsi="Franklin Gothic Demi"/>
                        <w:i/>
                        <w:color w:val="A6A6A6"/>
                        <w:sz w:val="15"/>
                        <w:szCs w:val="15"/>
                      </w:rPr>
                    </w:pPr>
                    <w:r w:rsidRPr="00252187">
                      <w:rPr>
                        <w:rFonts w:ascii="Franklin Gothic Demi" w:hAnsi="Franklin Gothic Demi"/>
                        <w:i/>
                        <w:color w:val="A6A6A6"/>
                        <w:sz w:val="15"/>
                        <w:szCs w:val="15"/>
                      </w:rPr>
                      <w:t>RF COMMUNICATION</w:t>
                    </w:r>
                  </w:p>
                  <w:p w14:paraId="25D7D423" w14:textId="77777777" w:rsidR="001335B5" w:rsidRPr="00252187" w:rsidRDefault="001335B5" w:rsidP="00F245C1">
                    <w:pPr>
                      <w:pBdr>
                        <w:right w:val="single" w:sz="12" w:space="4" w:color="auto"/>
                      </w:pBdr>
                      <w:spacing w:before="100" w:after="0" w:line="240" w:lineRule="auto"/>
                      <w:jc w:val="right"/>
                      <w:rPr>
                        <w:rFonts w:ascii="Franklin Gothic Demi" w:hAnsi="Franklin Gothic Demi"/>
                        <w:i/>
                        <w:color w:val="A6A6A6"/>
                        <w:sz w:val="15"/>
                        <w:szCs w:val="15"/>
                      </w:rPr>
                    </w:pPr>
                    <w:r w:rsidRPr="00252187">
                      <w:rPr>
                        <w:rFonts w:ascii="Franklin Gothic Demi" w:hAnsi="Franklin Gothic Demi"/>
                        <w:i/>
                        <w:color w:val="A6A6A6"/>
                        <w:sz w:val="15"/>
                        <w:szCs w:val="15"/>
                      </w:rPr>
                      <w:t>VLF / HF / UHF / EHF</w:t>
                    </w:r>
                  </w:p>
                  <w:p w14:paraId="63F21476" w14:textId="77777777" w:rsidR="001335B5" w:rsidRPr="00252187" w:rsidRDefault="001335B5" w:rsidP="00F245C1">
                    <w:pPr>
                      <w:pBdr>
                        <w:right w:val="single" w:sz="12" w:space="4" w:color="auto"/>
                      </w:pBdr>
                      <w:spacing w:before="100" w:after="0" w:line="240" w:lineRule="auto"/>
                      <w:jc w:val="right"/>
                      <w:rPr>
                        <w:rFonts w:ascii="Franklin Gothic Demi" w:hAnsi="Franklin Gothic Demi"/>
                        <w:i/>
                        <w:color w:val="A6A6A6"/>
                        <w:sz w:val="15"/>
                        <w:szCs w:val="15"/>
                      </w:rPr>
                    </w:pPr>
                    <w:r w:rsidRPr="00252187">
                      <w:rPr>
                        <w:rFonts w:ascii="Franklin Gothic Demi" w:hAnsi="Franklin Gothic Demi"/>
                        <w:i/>
                        <w:color w:val="A6A6A6"/>
                        <w:sz w:val="15"/>
                        <w:szCs w:val="15"/>
                      </w:rPr>
                      <w:t>ENGINEERING SERVICES</w:t>
                    </w:r>
                  </w:p>
                  <w:p w14:paraId="5907D339" w14:textId="77777777" w:rsidR="001335B5" w:rsidRPr="00252187" w:rsidRDefault="001335B5" w:rsidP="00F245C1">
                    <w:pPr>
                      <w:pBdr>
                        <w:right w:val="single" w:sz="12" w:space="4" w:color="auto"/>
                      </w:pBdr>
                      <w:spacing w:before="100" w:after="0" w:line="240" w:lineRule="auto"/>
                      <w:jc w:val="right"/>
                      <w:rPr>
                        <w:rFonts w:ascii="Franklin Gothic Demi" w:hAnsi="Franklin Gothic Demi"/>
                        <w:i/>
                        <w:color w:val="A6A6A6"/>
                        <w:sz w:val="15"/>
                        <w:szCs w:val="15"/>
                      </w:rPr>
                    </w:pPr>
                    <w:r w:rsidRPr="00252187">
                      <w:rPr>
                        <w:rFonts w:ascii="Franklin Gothic Demi" w:hAnsi="Franklin Gothic Demi"/>
                        <w:i/>
                        <w:color w:val="A6A6A6"/>
                        <w:sz w:val="15"/>
                        <w:szCs w:val="15"/>
                      </w:rPr>
                      <w:t>INTEGRATION</w:t>
                    </w:r>
                  </w:p>
                  <w:p w14:paraId="1C3F222D" w14:textId="77777777" w:rsidR="001335B5" w:rsidRPr="00252187" w:rsidRDefault="001335B5" w:rsidP="00F245C1">
                    <w:pPr>
                      <w:pBdr>
                        <w:right w:val="single" w:sz="12" w:space="4" w:color="auto"/>
                      </w:pBdr>
                      <w:spacing w:before="100" w:after="0" w:line="240" w:lineRule="auto"/>
                      <w:jc w:val="right"/>
                      <w:rPr>
                        <w:rFonts w:ascii="Franklin Gothic Demi" w:hAnsi="Franklin Gothic Demi"/>
                        <w:i/>
                        <w:color w:val="A6A6A6"/>
                        <w:sz w:val="15"/>
                        <w:szCs w:val="15"/>
                      </w:rPr>
                    </w:pPr>
                    <w:r w:rsidRPr="00252187">
                      <w:rPr>
                        <w:rFonts w:ascii="Franklin Gothic Demi" w:hAnsi="Franklin Gothic Demi"/>
                        <w:i/>
                        <w:color w:val="A6A6A6"/>
                        <w:sz w:val="15"/>
                        <w:szCs w:val="15"/>
                      </w:rPr>
                      <w:t>INSTALLATION</w:t>
                    </w:r>
                  </w:p>
                  <w:p w14:paraId="3D0EE47A" w14:textId="77777777" w:rsidR="001335B5" w:rsidRPr="00252187" w:rsidRDefault="001335B5" w:rsidP="00F245C1">
                    <w:pPr>
                      <w:pBdr>
                        <w:right w:val="single" w:sz="12" w:space="4" w:color="auto"/>
                      </w:pBdr>
                      <w:spacing w:before="100" w:after="0" w:line="240" w:lineRule="auto"/>
                      <w:jc w:val="right"/>
                      <w:rPr>
                        <w:rFonts w:ascii="Franklin Gothic Demi" w:hAnsi="Franklin Gothic Demi"/>
                        <w:i/>
                        <w:color w:val="A6A6A6"/>
                        <w:sz w:val="15"/>
                        <w:szCs w:val="15"/>
                      </w:rPr>
                    </w:pPr>
                    <w:r w:rsidRPr="00252187">
                      <w:rPr>
                        <w:rFonts w:ascii="Franklin Gothic Demi" w:hAnsi="Franklin Gothic Demi"/>
                        <w:i/>
                        <w:color w:val="A6A6A6"/>
                        <w:sz w:val="15"/>
                        <w:szCs w:val="15"/>
                      </w:rPr>
                      <w:t>ANTENNA SERVICES</w:t>
                    </w:r>
                  </w:p>
                  <w:p w14:paraId="7F5FE4C6" w14:textId="77777777" w:rsidR="001335B5" w:rsidRPr="00252187" w:rsidRDefault="001335B5" w:rsidP="00F245C1">
                    <w:pPr>
                      <w:pBdr>
                        <w:right w:val="single" w:sz="12" w:space="4" w:color="auto"/>
                      </w:pBdr>
                      <w:spacing w:before="100" w:after="0" w:line="240" w:lineRule="auto"/>
                      <w:jc w:val="right"/>
                      <w:rPr>
                        <w:rFonts w:ascii="Franklin Gothic Demi" w:hAnsi="Franklin Gothic Demi"/>
                        <w:i/>
                        <w:color w:val="A6A6A6"/>
                        <w:sz w:val="15"/>
                        <w:szCs w:val="15"/>
                      </w:rPr>
                    </w:pPr>
                    <w:r w:rsidRPr="00252187">
                      <w:rPr>
                        <w:rFonts w:ascii="Franklin Gothic Demi" w:hAnsi="Franklin Gothic Demi"/>
                        <w:i/>
                        <w:color w:val="A6A6A6"/>
                        <w:sz w:val="15"/>
                        <w:szCs w:val="15"/>
                      </w:rPr>
                      <w:t>TEST &amp; EVALUATION</w:t>
                    </w:r>
                  </w:p>
                  <w:p w14:paraId="1CD87293" w14:textId="77777777" w:rsidR="001335B5" w:rsidRPr="00252187" w:rsidRDefault="001335B5" w:rsidP="00F245C1">
                    <w:pPr>
                      <w:pBdr>
                        <w:right w:val="single" w:sz="12" w:space="4" w:color="auto"/>
                      </w:pBdr>
                      <w:spacing w:before="100" w:after="0" w:line="240" w:lineRule="auto"/>
                      <w:jc w:val="right"/>
                      <w:rPr>
                        <w:rFonts w:ascii="Franklin Gothic Demi" w:hAnsi="Franklin Gothic Demi"/>
                        <w:i/>
                        <w:color w:val="A6A6A6"/>
                        <w:sz w:val="15"/>
                        <w:szCs w:val="15"/>
                      </w:rPr>
                    </w:pPr>
                    <w:r w:rsidRPr="00252187">
                      <w:rPr>
                        <w:rFonts w:ascii="Franklin Gothic Demi" w:hAnsi="Franklin Gothic Demi"/>
                        <w:i/>
                        <w:color w:val="A6A6A6"/>
                        <w:sz w:val="15"/>
                        <w:szCs w:val="15"/>
                      </w:rPr>
                      <w:t>LOGISTICS</w:t>
                    </w:r>
                  </w:p>
                  <w:p w14:paraId="36B02195" w14:textId="77777777" w:rsidR="001335B5" w:rsidRPr="00252187" w:rsidRDefault="001335B5" w:rsidP="00F245C1">
                    <w:pPr>
                      <w:pBdr>
                        <w:right w:val="single" w:sz="12" w:space="4" w:color="auto"/>
                      </w:pBdr>
                      <w:spacing w:before="100" w:after="0" w:line="240" w:lineRule="auto"/>
                      <w:jc w:val="right"/>
                      <w:rPr>
                        <w:rFonts w:ascii="Franklin Gothic Demi" w:hAnsi="Franklin Gothic Demi"/>
                        <w:i/>
                        <w:color w:val="A6A6A6"/>
                        <w:sz w:val="15"/>
                        <w:szCs w:val="15"/>
                      </w:rPr>
                    </w:pPr>
                    <w:r w:rsidRPr="00252187">
                      <w:rPr>
                        <w:rFonts w:ascii="Franklin Gothic Demi" w:hAnsi="Franklin Gothic Demi"/>
                        <w:i/>
                        <w:color w:val="A6A6A6"/>
                        <w:sz w:val="15"/>
                        <w:szCs w:val="15"/>
                      </w:rPr>
                      <w:t>PROGRAM MANAGEMENT</w:t>
                    </w:r>
                  </w:p>
                  <w:p w14:paraId="1E05231A" w14:textId="77777777" w:rsidR="001335B5" w:rsidRPr="00252187" w:rsidRDefault="001335B5" w:rsidP="00F245C1">
                    <w:pPr>
                      <w:pBdr>
                        <w:right w:val="single" w:sz="12" w:space="4" w:color="auto"/>
                      </w:pBdr>
                      <w:spacing w:before="100" w:after="0" w:line="240" w:lineRule="auto"/>
                      <w:jc w:val="right"/>
                      <w:rPr>
                        <w:rFonts w:ascii="Franklin Gothic Demi" w:hAnsi="Franklin Gothic Demi"/>
                        <w:i/>
                        <w:color w:val="A6A6A6"/>
                        <w:sz w:val="15"/>
                        <w:szCs w:val="15"/>
                      </w:rPr>
                    </w:pPr>
                    <w:r w:rsidRPr="00252187">
                      <w:rPr>
                        <w:rFonts w:ascii="Franklin Gothic Demi" w:hAnsi="Franklin Gothic Demi"/>
                        <w:i/>
                        <w:color w:val="A6A6A6"/>
                        <w:sz w:val="15"/>
                        <w:szCs w:val="15"/>
                      </w:rPr>
                      <w:t>SOFTWARE</w:t>
                    </w:r>
                  </w:p>
                  <w:p w14:paraId="46206B58" w14:textId="77777777" w:rsidR="001335B5" w:rsidRPr="00F245C1" w:rsidRDefault="001335B5" w:rsidP="00F245C1">
                    <w:pPr>
                      <w:pBdr>
                        <w:right w:val="single" w:sz="12" w:space="4" w:color="auto"/>
                      </w:pBdr>
                      <w:spacing w:before="100" w:after="0" w:line="240" w:lineRule="auto"/>
                      <w:jc w:val="right"/>
                      <w:rPr>
                        <w:rFonts w:ascii="Franklin Gothic Demi" w:hAnsi="Franklin Gothic Demi"/>
                        <w:i/>
                        <w:sz w:val="15"/>
                        <w:szCs w:val="15"/>
                      </w:rPr>
                    </w:pPr>
                    <w:r w:rsidRPr="00252187">
                      <w:rPr>
                        <w:rFonts w:ascii="Franklin Gothic Demi" w:hAnsi="Franklin Gothic Demi"/>
                        <w:i/>
                        <w:color w:val="A6A6A6"/>
                        <w:sz w:val="15"/>
                        <w:szCs w:val="15"/>
                      </w:rPr>
                      <w:t>ADMINISTRATIVE SERVICES</w:t>
                    </w: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42CCC"/>
    <w:multiLevelType w:val="hybridMultilevel"/>
    <w:tmpl w:val="66EC0108"/>
    <w:lvl w:ilvl="0" w:tplc="0914856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307F65"/>
    <w:multiLevelType w:val="hybridMultilevel"/>
    <w:tmpl w:val="59DCB0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66E5E55"/>
    <w:multiLevelType w:val="hybridMultilevel"/>
    <w:tmpl w:val="174E7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122EB"/>
    <w:multiLevelType w:val="hybridMultilevel"/>
    <w:tmpl w:val="57DAE092"/>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4" w15:restartNumberingAfterBreak="0">
    <w:nsid w:val="4D796ADA"/>
    <w:multiLevelType w:val="multilevel"/>
    <w:tmpl w:val="DE420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8531A1"/>
    <w:multiLevelType w:val="hybridMultilevel"/>
    <w:tmpl w:val="41B07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DB5C65"/>
    <w:multiLevelType w:val="hybridMultilevel"/>
    <w:tmpl w:val="F3BAE8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FE0157D"/>
    <w:multiLevelType w:val="hybridMultilevel"/>
    <w:tmpl w:val="1158A184"/>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8" w15:restartNumberingAfterBreak="0">
    <w:nsid w:val="5D751501"/>
    <w:multiLevelType w:val="hybridMultilevel"/>
    <w:tmpl w:val="D4960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585C05"/>
    <w:multiLevelType w:val="hybridMultilevel"/>
    <w:tmpl w:val="6D888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4696BE3"/>
    <w:multiLevelType w:val="hybridMultilevel"/>
    <w:tmpl w:val="FB44E86E"/>
    <w:lvl w:ilvl="0" w:tplc="2C8661D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74577C13"/>
    <w:multiLevelType w:val="hybridMultilevel"/>
    <w:tmpl w:val="538A2E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F59D5"/>
    <w:multiLevelType w:val="hybridMultilevel"/>
    <w:tmpl w:val="1FEAA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12"/>
  </w:num>
  <w:num w:numId="7">
    <w:abstractNumId w:val="11"/>
  </w:num>
  <w:num w:numId="8">
    <w:abstractNumId w:val="2"/>
  </w:num>
  <w:num w:numId="9">
    <w:abstractNumId w:val="0"/>
  </w:num>
  <w:num w:numId="10">
    <w:abstractNumId w:val="5"/>
  </w:num>
  <w:num w:numId="11">
    <w:abstractNumId w:val="4"/>
  </w:num>
  <w:num w:numId="12">
    <w:abstractNumId w:val="9"/>
  </w:num>
  <w:num w:numId="13">
    <w:abstractNumId w:val="8"/>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186"/>
    <w:rsid w:val="00000CA2"/>
    <w:rsid w:val="000170D9"/>
    <w:rsid w:val="00041016"/>
    <w:rsid w:val="00053A2F"/>
    <w:rsid w:val="000A57DD"/>
    <w:rsid w:val="000B393B"/>
    <w:rsid w:val="000B6D25"/>
    <w:rsid w:val="000D26D6"/>
    <w:rsid w:val="000E48C2"/>
    <w:rsid w:val="000F3485"/>
    <w:rsid w:val="000F3BE5"/>
    <w:rsid w:val="001035B4"/>
    <w:rsid w:val="0012483C"/>
    <w:rsid w:val="001335B5"/>
    <w:rsid w:val="001370C7"/>
    <w:rsid w:val="00141506"/>
    <w:rsid w:val="001476F4"/>
    <w:rsid w:val="00150E22"/>
    <w:rsid w:val="00163217"/>
    <w:rsid w:val="00184CAF"/>
    <w:rsid w:val="001E42D2"/>
    <w:rsid w:val="001E6BE4"/>
    <w:rsid w:val="001F14F9"/>
    <w:rsid w:val="001F2B5A"/>
    <w:rsid w:val="00222F59"/>
    <w:rsid w:val="00224410"/>
    <w:rsid w:val="002378B5"/>
    <w:rsid w:val="00243A24"/>
    <w:rsid w:val="002473CC"/>
    <w:rsid w:val="0025148C"/>
    <w:rsid w:val="00252187"/>
    <w:rsid w:val="002B55E3"/>
    <w:rsid w:val="002F174C"/>
    <w:rsid w:val="00310936"/>
    <w:rsid w:val="0031249B"/>
    <w:rsid w:val="00322FC2"/>
    <w:rsid w:val="00324038"/>
    <w:rsid w:val="00340E5D"/>
    <w:rsid w:val="00373DD9"/>
    <w:rsid w:val="00374AC8"/>
    <w:rsid w:val="00386C23"/>
    <w:rsid w:val="00391C87"/>
    <w:rsid w:val="00395C94"/>
    <w:rsid w:val="003B4614"/>
    <w:rsid w:val="003B7937"/>
    <w:rsid w:val="003D187B"/>
    <w:rsid w:val="003D4F5A"/>
    <w:rsid w:val="003F346C"/>
    <w:rsid w:val="0041106F"/>
    <w:rsid w:val="00433A56"/>
    <w:rsid w:val="00440BA8"/>
    <w:rsid w:val="00477F8D"/>
    <w:rsid w:val="00481179"/>
    <w:rsid w:val="004875E0"/>
    <w:rsid w:val="004A0C0A"/>
    <w:rsid w:val="004B0DBC"/>
    <w:rsid w:val="004F50C2"/>
    <w:rsid w:val="004F7BAB"/>
    <w:rsid w:val="005223E4"/>
    <w:rsid w:val="005318EC"/>
    <w:rsid w:val="005323C1"/>
    <w:rsid w:val="00560B26"/>
    <w:rsid w:val="00570069"/>
    <w:rsid w:val="00585250"/>
    <w:rsid w:val="005873F0"/>
    <w:rsid w:val="005A3615"/>
    <w:rsid w:val="005C5486"/>
    <w:rsid w:val="005E12A3"/>
    <w:rsid w:val="00601FD6"/>
    <w:rsid w:val="00604636"/>
    <w:rsid w:val="006072C6"/>
    <w:rsid w:val="00626B12"/>
    <w:rsid w:val="0062753E"/>
    <w:rsid w:val="00666532"/>
    <w:rsid w:val="00680856"/>
    <w:rsid w:val="006A5A00"/>
    <w:rsid w:val="006C0672"/>
    <w:rsid w:val="006D1B85"/>
    <w:rsid w:val="006D6A8F"/>
    <w:rsid w:val="006D6EFE"/>
    <w:rsid w:val="00705A3B"/>
    <w:rsid w:val="00714BB2"/>
    <w:rsid w:val="0075781E"/>
    <w:rsid w:val="007A0E0C"/>
    <w:rsid w:val="007C3FEB"/>
    <w:rsid w:val="007D74E0"/>
    <w:rsid w:val="007E2B0A"/>
    <w:rsid w:val="007E5391"/>
    <w:rsid w:val="007F7379"/>
    <w:rsid w:val="00845068"/>
    <w:rsid w:val="00855746"/>
    <w:rsid w:val="00876C18"/>
    <w:rsid w:val="00884576"/>
    <w:rsid w:val="008A73B8"/>
    <w:rsid w:val="008B77B0"/>
    <w:rsid w:val="008C390A"/>
    <w:rsid w:val="008D2EAE"/>
    <w:rsid w:val="008E553E"/>
    <w:rsid w:val="008F170D"/>
    <w:rsid w:val="00937723"/>
    <w:rsid w:val="00945F9D"/>
    <w:rsid w:val="00975688"/>
    <w:rsid w:val="009770EC"/>
    <w:rsid w:val="00983AEB"/>
    <w:rsid w:val="009865C1"/>
    <w:rsid w:val="009A5C55"/>
    <w:rsid w:val="009B5E45"/>
    <w:rsid w:val="009D0CC7"/>
    <w:rsid w:val="009D5032"/>
    <w:rsid w:val="00A27ACD"/>
    <w:rsid w:val="00A62A13"/>
    <w:rsid w:val="00AA6D38"/>
    <w:rsid w:val="00AB0799"/>
    <w:rsid w:val="00AD0A3C"/>
    <w:rsid w:val="00B05F1C"/>
    <w:rsid w:val="00B1340A"/>
    <w:rsid w:val="00B3081F"/>
    <w:rsid w:val="00B3576E"/>
    <w:rsid w:val="00B36C2D"/>
    <w:rsid w:val="00B94556"/>
    <w:rsid w:val="00BA1524"/>
    <w:rsid w:val="00BA7B55"/>
    <w:rsid w:val="00BB36AE"/>
    <w:rsid w:val="00BE45D8"/>
    <w:rsid w:val="00BF7564"/>
    <w:rsid w:val="00C2293F"/>
    <w:rsid w:val="00C57D86"/>
    <w:rsid w:val="00C600EC"/>
    <w:rsid w:val="00C80137"/>
    <w:rsid w:val="00C916B5"/>
    <w:rsid w:val="00C94A5F"/>
    <w:rsid w:val="00CB3D75"/>
    <w:rsid w:val="00CD53D3"/>
    <w:rsid w:val="00CE5831"/>
    <w:rsid w:val="00CF4144"/>
    <w:rsid w:val="00D53F74"/>
    <w:rsid w:val="00D54A4C"/>
    <w:rsid w:val="00D606A1"/>
    <w:rsid w:val="00D756B2"/>
    <w:rsid w:val="00D77286"/>
    <w:rsid w:val="00D8129A"/>
    <w:rsid w:val="00D82DA3"/>
    <w:rsid w:val="00D85A84"/>
    <w:rsid w:val="00D86278"/>
    <w:rsid w:val="00D9018B"/>
    <w:rsid w:val="00D92D74"/>
    <w:rsid w:val="00D92EB3"/>
    <w:rsid w:val="00D94BE3"/>
    <w:rsid w:val="00DA5202"/>
    <w:rsid w:val="00DA5C77"/>
    <w:rsid w:val="00DF0946"/>
    <w:rsid w:val="00DF3A4B"/>
    <w:rsid w:val="00E02FB6"/>
    <w:rsid w:val="00E37241"/>
    <w:rsid w:val="00E64186"/>
    <w:rsid w:val="00E8033F"/>
    <w:rsid w:val="00E87179"/>
    <w:rsid w:val="00E875B7"/>
    <w:rsid w:val="00EB55A7"/>
    <w:rsid w:val="00EF1DA0"/>
    <w:rsid w:val="00F245C1"/>
    <w:rsid w:val="00F35C41"/>
    <w:rsid w:val="00FF2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516B6B"/>
  <w15:docId w15:val="{D5055190-C3B8-47DC-B54B-D73814F3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DA3"/>
  </w:style>
  <w:style w:type="paragraph" w:styleId="Footer">
    <w:name w:val="footer"/>
    <w:basedOn w:val="Normal"/>
    <w:link w:val="FooterChar"/>
    <w:uiPriority w:val="99"/>
    <w:unhideWhenUsed/>
    <w:rsid w:val="00D82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DA3"/>
  </w:style>
  <w:style w:type="paragraph" w:styleId="BalloonText">
    <w:name w:val="Balloon Text"/>
    <w:basedOn w:val="Normal"/>
    <w:link w:val="BalloonTextChar"/>
    <w:uiPriority w:val="99"/>
    <w:semiHidden/>
    <w:unhideWhenUsed/>
    <w:rsid w:val="00D82DA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2DA3"/>
    <w:rPr>
      <w:rFonts w:ascii="Tahoma" w:hAnsi="Tahoma" w:cs="Tahoma"/>
      <w:sz w:val="16"/>
      <w:szCs w:val="16"/>
    </w:rPr>
  </w:style>
  <w:style w:type="paragraph" w:styleId="ListParagraph">
    <w:name w:val="List Paragraph"/>
    <w:basedOn w:val="Normal"/>
    <w:uiPriority w:val="34"/>
    <w:qFormat/>
    <w:rsid w:val="00E87179"/>
    <w:pPr>
      <w:ind w:left="720"/>
      <w:contextualSpacing/>
    </w:pPr>
  </w:style>
  <w:style w:type="character" w:styleId="Hyperlink">
    <w:name w:val="Hyperlink"/>
    <w:uiPriority w:val="99"/>
    <w:unhideWhenUsed/>
    <w:rsid w:val="007A0E0C"/>
    <w:rPr>
      <w:color w:val="0000FF"/>
      <w:u w:val="single"/>
    </w:rPr>
  </w:style>
  <w:style w:type="paragraph" w:styleId="BodyText">
    <w:name w:val="Body Text"/>
    <w:basedOn w:val="Normal"/>
    <w:link w:val="BodyTextChar"/>
    <w:unhideWhenUsed/>
    <w:rsid w:val="007A0E0C"/>
    <w:pPr>
      <w:spacing w:after="120" w:line="240" w:lineRule="auto"/>
    </w:pPr>
    <w:rPr>
      <w:rFonts w:ascii="Times New Roman" w:hAnsi="Times New Roman"/>
      <w:sz w:val="20"/>
      <w:szCs w:val="20"/>
    </w:rPr>
  </w:style>
  <w:style w:type="character" w:customStyle="1" w:styleId="BodyTextChar">
    <w:name w:val="Body Text Char"/>
    <w:link w:val="BodyText"/>
    <w:rsid w:val="007A0E0C"/>
    <w:rPr>
      <w:rFonts w:ascii="Times New Roman" w:eastAsia="Times New Roman" w:hAnsi="Times New Roman" w:cs="Times New Roman"/>
      <w:sz w:val="20"/>
      <w:szCs w:val="20"/>
    </w:rPr>
  </w:style>
  <w:style w:type="character" w:styleId="FollowedHyperlink">
    <w:name w:val="FollowedHyperlink"/>
    <w:uiPriority w:val="99"/>
    <w:semiHidden/>
    <w:unhideWhenUsed/>
    <w:rsid w:val="00CF4144"/>
    <w:rPr>
      <w:color w:val="800080"/>
      <w:u w:val="single"/>
    </w:rPr>
  </w:style>
  <w:style w:type="paragraph" w:customStyle="1" w:styleId="Default">
    <w:name w:val="Default"/>
    <w:rsid w:val="00845068"/>
    <w:pPr>
      <w:autoSpaceDE w:val="0"/>
      <w:autoSpaceDN w:val="0"/>
      <w:adjustRightInd w:val="0"/>
    </w:pPr>
    <w:rPr>
      <w:rFonts w:ascii="Times New Roman" w:eastAsia="Calibri" w:hAnsi="Times New Roman"/>
      <w:color w:val="000000"/>
      <w:sz w:val="24"/>
      <w:szCs w:val="24"/>
    </w:rPr>
  </w:style>
  <w:style w:type="character" w:styleId="Strong">
    <w:name w:val="Strong"/>
    <w:uiPriority w:val="22"/>
    <w:qFormat/>
    <w:rsid w:val="008450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418983">
      <w:bodyDiv w:val="1"/>
      <w:marLeft w:val="0"/>
      <w:marRight w:val="0"/>
      <w:marTop w:val="0"/>
      <w:marBottom w:val="0"/>
      <w:divBdr>
        <w:top w:val="none" w:sz="0" w:space="0" w:color="auto"/>
        <w:left w:val="none" w:sz="0" w:space="0" w:color="auto"/>
        <w:bottom w:val="none" w:sz="0" w:space="0" w:color="auto"/>
        <w:right w:val="none" w:sz="0" w:space="0" w:color="auto"/>
      </w:divBdr>
    </w:div>
    <w:div w:id="384566678">
      <w:bodyDiv w:val="1"/>
      <w:marLeft w:val="0"/>
      <w:marRight w:val="0"/>
      <w:marTop w:val="0"/>
      <w:marBottom w:val="0"/>
      <w:divBdr>
        <w:top w:val="none" w:sz="0" w:space="0" w:color="auto"/>
        <w:left w:val="none" w:sz="0" w:space="0" w:color="auto"/>
        <w:bottom w:val="none" w:sz="0" w:space="0" w:color="auto"/>
        <w:right w:val="none" w:sz="0" w:space="0" w:color="auto"/>
      </w:divBdr>
    </w:div>
    <w:div w:id="393158757">
      <w:bodyDiv w:val="1"/>
      <w:marLeft w:val="0"/>
      <w:marRight w:val="0"/>
      <w:marTop w:val="0"/>
      <w:marBottom w:val="0"/>
      <w:divBdr>
        <w:top w:val="none" w:sz="0" w:space="0" w:color="auto"/>
        <w:left w:val="none" w:sz="0" w:space="0" w:color="auto"/>
        <w:bottom w:val="none" w:sz="0" w:space="0" w:color="auto"/>
        <w:right w:val="none" w:sz="0" w:space="0" w:color="auto"/>
      </w:divBdr>
    </w:div>
    <w:div w:id="636376131">
      <w:bodyDiv w:val="1"/>
      <w:marLeft w:val="0"/>
      <w:marRight w:val="0"/>
      <w:marTop w:val="0"/>
      <w:marBottom w:val="0"/>
      <w:divBdr>
        <w:top w:val="none" w:sz="0" w:space="0" w:color="auto"/>
        <w:left w:val="none" w:sz="0" w:space="0" w:color="auto"/>
        <w:bottom w:val="none" w:sz="0" w:space="0" w:color="auto"/>
        <w:right w:val="none" w:sz="0" w:space="0" w:color="auto"/>
      </w:divBdr>
    </w:div>
    <w:div w:id="792527378">
      <w:bodyDiv w:val="1"/>
      <w:marLeft w:val="0"/>
      <w:marRight w:val="0"/>
      <w:marTop w:val="0"/>
      <w:marBottom w:val="0"/>
      <w:divBdr>
        <w:top w:val="none" w:sz="0" w:space="0" w:color="auto"/>
        <w:left w:val="none" w:sz="0" w:space="0" w:color="auto"/>
        <w:bottom w:val="none" w:sz="0" w:space="0" w:color="auto"/>
        <w:right w:val="none" w:sz="0" w:space="0" w:color="auto"/>
      </w:divBdr>
    </w:div>
    <w:div w:id="1116408451">
      <w:bodyDiv w:val="1"/>
      <w:marLeft w:val="0"/>
      <w:marRight w:val="0"/>
      <w:marTop w:val="0"/>
      <w:marBottom w:val="0"/>
      <w:divBdr>
        <w:top w:val="none" w:sz="0" w:space="0" w:color="auto"/>
        <w:left w:val="none" w:sz="0" w:space="0" w:color="auto"/>
        <w:bottom w:val="none" w:sz="0" w:space="0" w:color="auto"/>
        <w:right w:val="none" w:sz="0" w:space="0" w:color="auto"/>
      </w:divBdr>
    </w:div>
    <w:div w:id="1321732842">
      <w:bodyDiv w:val="1"/>
      <w:marLeft w:val="0"/>
      <w:marRight w:val="0"/>
      <w:marTop w:val="0"/>
      <w:marBottom w:val="0"/>
      <w:divBdr>
        <w:top w:val="none" w:sz="0" w:space="0" w:color="auto"/>
        <w:left w:val="none" w:sz="0" w:space="0" w:color="auto"/>
        <w:bottom w:val="none" w:sz="0" w:space="0" w:color="auto"/>
        <w:right w:val="none" w:sz="0" w:space="0" w:color="auto"/>
      </w:divBdr>
    </w:div>
    <w:div w:id="1490901852">
      <w:bodyDiv w:val="1"/>
      <w:marLeft w:val="0"/>
      <w:marRight w:val="0"/>
      <w:marTop w:val="0"/>
      <w:marBottom w:val="0"/>
      <w:divBdr>
        <w:top w:val="none" w:sz="0" w:space="0" w:color="auto"/>
        <w:left w:val="none" w:sz="0" w:space="0" w:color="auto"/>
        <w:bottom w:val="none" w:sz="0" w:space="0" w:color="auto"/>
        <w:right w:val="none" w:sz="0" w:space="0" w:color="auto"/>
      </w:divBdr>
    </w:div>
    <w:div w:id="1876037189">
      <w:bodyDiv w:val="1"/>
      <w:marLeft w:val="0"/>
      <w:marRight w:val="0"/>
      <w:marTop w:val="0"/>
      <w:marBottom w:val="0"/>
      <w:divBdr>
        <w:top w:val="none" w:sz="0" w:space="0" w:color="auto"/>
        <w:left w:val="none" w:sz="0" w:space="0" w:color="auto"/>
        <w:bottom w:val="none" w:sz="0" w:space="0" w:color="auto"/>
        <w:right w:val="none" w:sz="0" w:space="0" w:color="auto"/>
      </w:divBdr>
    </w:div>
    <w:div w:id="212495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sanchez\AppData\Local\Microsoft\Windows\Temporary%20Internet%20Files\Content.Outlook\3K3PXV64\Long%20Wave%20In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854b84-1390-4d5d-b896-1bd8b0cbfb7c">
      <Terms xmlns="http://schemas.microsoft.com/office/infopath/2007/PartnerControls"/>
    </lcf76f155ced4ddcb4097134ff3c332f>
    <TaxCatchAll xmlns="79fb4863-500b-49fb-8760-c620d1e9e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BAA4AE76605749B7EA9ABAD7C3BC48" ma:contentTypeVersion="13" ma:contentTypeDescription="Create a new document." ma:contentTypeScope="" ma:versionID="fcfda0c7344956c79f5718e86990c25a">
  <xsd:schema xmlns:xsd="http://www.w3.org/2001/XMLSchema" xmlns:xs="http://www.w3.org/2001/XMLSchema" xmlns:p="http://schemas.microsoft.com/office/2006/metadata/properties" xmlns:ns2="82854b84-1390-4d5d-b896-1bd8b0cbfb7c" xmlns:ns3="79fb4863-500b-49fb-8760-c620d1e9ecca" targetNamespace="http://schemas.microsoft.com/office/2006/metadata/properties" ma:root="true" ma:fieldsID="e87e41f220b8f6d9a0b51f58acee7d74" ns2:_="" ns3:_="">
    <xsd:import namespace="82854b84-1390-4d5d-b896-1bd8b0cbfb7c"/>
    <xsd:import namespace="79fb4863-500b-49fb-8760-c620d1e9ec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54b84-1390-4d5d-b896-1bd8b0cbf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632e938-cc58-47ae-bf4a-d2b5cf43a03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fb4863-500b-49fb-8760-c620d1e9ec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61b5a7-840d-470c-9159-7efb3c247380}" ma:internalName="TaxCatchAll" ma:showField="CatchAllData" ma:web="79fb4863-500b-49fb-8760-c620d1e9ec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06F6A-4197-4831-A76C-762A5BECA9D9}">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82854b84-1390-4d5d-b896-1bd8b0cbfb7c"/>
    <ds:schemaRef ds:uri="79fb4863-500b-49fb-8760-c620d1e9ecca"/>
  </ds:schemaRefs>
</ds:datastoreItem>
</file>

<file path=customXml/itemProps2.xml><?xml version="1.0" encoding="utf-8"?>
<ds:datastoreItem xmlns:ds="http://schemas.openxmlformats.org/officeDocument/2006/customXml" ds:itemID="{953A71BA-6309-47DA-B29A-C3C709AFE95D}">
  <ds:schemaRefs>
    <ds:schemaRef ds:uri="http://schemas.microsoft.com/sharepoint/v3/contenttype/forms"/>
  </ds:schemaRefs>
</ds:datastoreItem>
</file>

<file path=customXml/itemProps3.xml><?xml version="1.0" encoding="utf-8"?>
<ds:datastoreItem xmlns:ds="http://schemas.openxmlformats.org/officeDocument/2006/customXml" ds:itemID="{7DFC97EB-1A24-48FB-B5E5-2AEC2B13C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54b84-1390-4d5d-b896-1bd8b0cbfb7c"/>
    <ds:schemaRef ds:uri="79fb4863-500b-49fb-8760-c620d1e9e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F3338-67FD-4E70-BF27-67AF52C4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Wave Inc Letterhead</Template>
  <TotalTime>8</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christine.sanchez</dc:creator>
  <cp:lastModifiedBy>Mindy Hopgood</cp:lastModifiedBy>
  <cp:revision>4</cp:revision>
  <cp:lastPrinted>2014-02-18T21:48:00Z</cp:lastPrinted>
  <dcterms:created xsi:type="dcterms:W3CDTF">2022-10-06T17:14:00Z</dcterms:created>
  <dcterms:modified xsi:type="dcterms:W3CDTF">2022-10-06T17:24:00Z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0x010100C4BAA4AE76605749B7EA9ABAD7C3BC48</vt:lpwstr>
  </property>
  <property fmtid="{D5CDD505-2E9C-101B-9397-08002B2CF9AE}" pid="3" name="MediaServiceImageTags">
    <vt:lpwstr/>
  </property>
</Properties>
</file>