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FFE8" w14:textId="77777777" w:rsidR="00662257" w:rsidRDefault="00662257" w:rsidP="00662257">
      <w:pPr>
        <w:spacing w:after="0" w:line="240" w:lineRule="auto"/>
      </w:pPr>
      <w:r>
        <w:rPr>
          <w:noProof/>
        </w:rPr>
        <w:drawing>
          <wp:anchor distT="0" distB="0" distL="114300" distR="114300" simplePos="0" relativeHeight="251659264" behindDoc="0" locked="0" layoutInCell="1" allowOverlap="1" wp14:anchorId="0224000E" wp14:editId="0224000F">
            <wp:simplePos x="0" y="0"/>
            <wp:positionH relativeFrom="column">
              <wp:posOffset>-672465</wp:posOffset>
            </wp:positionH>
            <wp:positionV relativeFrom="paragraph">
              <wp:posOffset>-744855</wp:posOffset>
            </wp:positionV>
            <wp:extent cx="3063240" cy="647700"/>
            <wp:effectExtent l="0" t="0" r="3810" b="0"/>
            <wp:wrapNone/>
            <wp:docPr id="8" name="Picture 7" descr="C:\Users\ydelendik\Desktop\lw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delendik\Desktop\lwbk1.jpg"/>
                    <pic:cNvPicPr>
                      <a:picLocks noChangeAspect="1" noChangeArrowheads="1"/>
                    </pic:cNvPicPr>
                  </pic:nvPicPr>
                  <pic:blipFill>
                    <a:blip r:embed="rId5"/>
                    <a:srcRect/>
                    <a:stretch>
                      <a:fillRect/>
                    </a:stretch>
                  </pic:blipFill>
                  <pic:spPr bwMode="auto">
                    <a:xfrm>
                      <a:off x="0" y="0"/>
                      <a:ext cx="3063240" cy="647700"/>
                    </a:xfrm>
                    <a:prstGeom prst="rect">
                      <a:avLst/>
                    </a:prstGeom>
                    <a:noFill/>
                    <a:ln w="9525">
                      <a:noFill/>
                      <a:miter lim="800000"/>
                      <a:headEnd/>
                      <a:tailEnd/>
                    </a:ln>
                  </pic:spPr>
                </pic:pic>
              </a:graphicData>
            </a:graphic>
          </wp:anchor>
        </w:drawing>
      </w:r>
    </w:p>
    <w:p w14:paraId="0223FFE9" w14:textId="77777777" w:rsidR="00662257" w:rsidRPr="00781A60" w:rsidRDefault="00662257" w:rsidP="00662257">
      <w:pPr>
        <w:spacing w:after="0" w:line="240" w:lineRule="auto"/>
        <w:jc w:val="center"/>
        <w:rPr>
          <w:rFonts w:cstheme="minorHAnsi"/>
          <w:b/>
          <w:sz w:val="20"/>
          <w:szCs w:val="20"/>
        </w:rPr>
      </w:pPr>
      <w:r w:rsidRPr="00781A60">
        <w:rPr>
          <w:rFonts w:cstheme="minorHAnsi"/>
          <w:b/>
          <w:sz w:val="20"/>
          <w:szCs w:val="20"/>
        </w:rPr>
        <w:t>Long Wave Inc. Position Description</w:t>
      </w:r>
    </w:p>
    <w:p w14:paraId="0223FFEA" w14:textId="77777777" w:rsidR="00662257" w:rsidRPr="00781A60" w:rsidRDefault="00662257" w:rsidP="00662257">
      <w:pPr>
        <w:spacing w:after="0" w:line="240" w:lineRule="auto"/>
        <w:rPr>
          <w:rFonts w:cstheme="minorHAnsi"/>
          <w:b/>
          <w:sz w:val="20"/>
          <w:szCs w:val="20"/>
        </w:rPr>
      </w:pPr>
    </w:p>
    <w:p w14:paraId="0223FFEB" w14:textId="40D3E83F" w:rsidR="00662257" w:rsidRPr="00781A60" w:rsidRDefault="00662257" w:rsidP="00662257">
      <w:pPr>
        <w:spacing w:after="0" w:line="240" w:lineRule="auto"/>
        <w:rPr>
          <w:rFonts w:cstheme="minorHAnsi"/>
          <w:sz w:val="20"/>
          <w:szCs w:val="20"/>
        </w:rPr>
      </w:pPr>
      <w:r w:rsidRPr="00781A60">
        <w:rPr>
          <w:rFonts w:cstheme="minorHAnsi"/>
          <w:b/>
          <w:sz w:val="20"/>
          <w:szCs w:val="20"/>
        </w:rPr>
        <w:t>Position Title:</w:t>
      </w:r>
      <w:r w:rsidRPr="00781A60">
        <w:rPr>
          <w:rFonts w:cstheme="minorHAnsi"/>
          <w:b/>
          <w:sz w:val="20"/>
          <w:szCs w:val="20"/>
        </w:rPr>
        <w:tab/>
      </w:r>
      <w:r w:rsidRPr="00781A60">
        <w:rPr>
          <w:rFonts w:cstheme="minorHAnsi"/>
          <w:sz w:val="20"/>
          <w:szCs w:val="20"/>
        </w:rPr>
        <w:tab/>
      </w:r>
      <w:r w:rsidR="003F1049" w:rsidRPr="00781A60">
        <w:rPr>
          <w:rFonts w:cstheme="minorHAnsi"/>
          <w:sz w:val="20"/>
          <w:szCs w:val="20"/>
        </w:rPr>
        <w:tab/>
      </w:r>
      <w:r w:rsidR="00540B8E">
        <w:rPr>
          <w:rFonts w:cstheme="minorHAnsi"/>
          <w:sz w:val="20"/>
          <w:szCs w:val="20"/>
        </w:rPr>
        <w:t>Mechanical Engineer</w:t>
      </w:r>
    </w:p>
    <w:p w14:paraId="0223FFEC" w14:textId="77777777" w:rsidR="00662257" w:rsidRPr="00781A60" w:rsidRDefault="00662257" w:rsidP="00662257">
      <w:pPr>
        <w:spacing w:after="0" w:line="240" w:lineRule="auto"/>
        <w:rPr>
          <w:rFonts w:cstheme="minorHAnsi"/>
          <w:sz w:val="20"/>
          <w:szCs w:val="20"/>
        </w:rPr>
      </w:pPr>
      <w:r w:rsidRPr="00781A60">
        <w:rPr>
          <w:rFonts w:cstheme="minorHAnsi"/>
          <w:b/>
          <w:sz w:val="20"/>
          <w:szCs w:val="20"/>
        </w:rPr>
        <w:t>Department/Location:</w:t>
      </w:r>
      <w:r w:rsidR="003F1049" w:rsidRPr="00781A60">
        <w:rPr>
          <w:rFonts w:cstheme="minorHAnsi"/>
          <w:b/>
          <w:sz w:val="20"/>
          <w:szCs w:val="20"/>
        </w:rPr>
        <w:tab/>
      </w:r>
      <w:r w:rsidR="003F1049" w:rsidRPr="00781A60">
        <w:rPr>
          <w:rFonts w:cstheme="minorHAnsi"/>
          <w:b/>
          <w:sz w:val="20"/>
          <w:szCs w:val="20"/>
        </w:rPr>
        <w:tab/>
      </w:r>
      <w:r w:rsidR="00241342" w:rsidRPr="00781A60">
        <w:rPr>
          <w:rFonts w:cstheme="minorHAnsi"/>
          <w:sz w:val="20"/>
          <w:szCs w:val="20"/>
        </w:rPr>
        <w:t>Engineering</w:t>
      </w:r>
      <w:r w:rsidR="003F1049" w:rsidRPr="00781A60">
        <w:rPr>
          <w:rFonts w:cstheme="minorHAnsi"/>
          <w:sz w:val="20"/>
          <w:szCs w:val="20"/>
        </w:rPr>
        <w:t>/Oklahoma City, OK 73104</w:t>
      </w:r>
    </w:p>
    <w:p w14:paraId="0223FFED" w14:textId="77777777" w:rsidR="00662257" w:rsidRPr="00781A60" w:rsidRDefault="00662257" w:rsidP="00662257">
      <w:pPr>
        <w:spacing w:after="0" w:line="240" w:lineRule="auto"/>
        <w:rPr>
          <w:rFonts w:cstheme="minorHAnsi"/>
          <w:sz w:val="20"/>
          <w:szCs w:val="20"/>
        </w:rPr>
      </w:pPr>
      <w:r w:rsidRPr="00781A60">
        <w:rPr>
          <w:rFonts w:cstheme="minorHAnsi"/>
          <w:b/>
          <w:sz w:val="20"/>
          <w:szCs w:val="20"/>
        </w:rPr>
        <w:t>Supervisor:</w:t>
      </w:r>
      <w:r w:rsidR="003F1049" w:rsidRPr="00781A60">
        <w:rPr>
          <w:rFonts w:cstheme="minorHAnsi"/>
          <w:b/>
          <w:sz w:val="20"/>
          <w:szCs w:val="20"/>
        </w:rPr>
        <w:tab/>
      </w:r>
      <w:r w:rsidR="003F1049" w:rsidRPr="00781A60">
        <w:rPr>
          <w:rFonts w:cstheme="minorHAnsi"/>
          <w:b/>
          <w:sz w:val="20"/>
          <w:szCs w:val="20"/>
        </w:rPr>
        <w:tab/>
      </w:r>
      <w:r w:rsidR="003F1049" w:rsidRPr="00781A60">
        <w:rPr>
          <w:rFonts w:cstheme="minorHAnsi"/>
          <w:b/>
          <w:sz w:val="20"/>
          <w:szCs w:val="20"/>
        </w:rPr>
        <w:tab/>
      </w:r>
      <w:r w:rsidR="00A03A6D">
        <w:rPr>
          <w:rFonts w:cstheme="minorHAnsi"/>
          <w:sz w:val="20"/>
          <w:szCs w:val="20"/>
        </w:rPr>
        <w:t>Engineering Division Manger</w:t>
      </w:r>
      <w:r w:rsidR="00DA5CE8" w:rsidRPr="00781A60">
        <w:rPr>
          <w:rFonts w:cstheme="minorHAnsi"/>
          <w:sz w:val="20"/>
          <w:szCs w:val="20"/>
        </w:rPr>
        <w:t xml:space="preserve"> </w:t>
      </w:r>
      <w:r w:rsidR="003F1049" w:rsidRPr="00781A60">
        <w:rPr>
          <w:rFonts w:cstheme="minorHAnsi"/>
          <w:sz w:val="20"/>
          <w:szCs w:val="20"/>
        </w:rPr>
        <w:t xml:space="preserve"> </w:t>
      </w:r>
    </w:p>
    <w:p w14:paraId="0223FFEE" w14:textId="77777777" w:rsidR="00662257" w:rsidRPr="00781A60" w:rsidRDefault="00662257" w:rsidP="00662257">
      <w:pPr>
        <w:spacing w:after="0" w:line="240" w:lineRule="auto"/>
        <w:rPr>
          <w:rFonts w:cstheme="minorHAnsi"/>
          <w:sz w:val="20"/>
          <w:szCs w:val="20"/>
        </w:rPr>
      </w:pPr>
      <w:r w:rsidRPr="00781A60">
        <w:rPr>
          <w:rFonts w:cstheme="minorHAnsi"/>
          <w:b/>
          <w:sz w:val="20"/>
          <w:szCs w:val="20"/>
        </w:rPr>
        <w:t xml:space="preserve">Status: </w:t>
      </w:r>
      <w:r w:rsidR="003F1049" w:rsidRPr="00781A60">
        <w:rPr>
          <w:rFonts w:cstheme="minorHAnsi"/>
          <w:b/>
          <w:sz w:val="20"/>
          <w:szCs w:val="20"/>
        </w:rPr>
        <w:tab/>
      </w:r>
      <w:r w:rsidR="003F1049" w:rsidRPr="00781A60">
        <w:rPr>
          <w:rFonts w:cstheme="minorHAnsi"/>
          <w:b/>
          <w:sz w:val="20"/>
          <w:szCs w:val="20"/>
        </w:rPr>
        <w:tab/>
      </w:r>
      <w:r w:rsidR="003F1049" w:rsidRPr="00781A60">
        <w:rPr>
          <w:rFonts w:cstheme="minorHAnsi"/>
          <w:b/>
          <w:sz w:val="20"/>
          <w:szCs w:val="20"/>
        </w:rPr>
        <w:tab/>
      </w:r>
      <w:r w:rsidR="003F1049" w:rsidRPr="00781A60">
        <w:rPr>
          <w:rFonts w:cstheme="minorHAnsi"/>
          <w:b/>
          <w:sz w:val="20"/>
          <w:szCs w:val="20"/>
        </w:rPr>
        <w:tab/>
      </w:r>
      <w:r w:rsidR="003F1049" w:rsidRPr="00781A60">
        <w:rPr>
          <w:rFonts w:cstheme="minorHAnsi"/>
          <w:sz w:val="20"/>
          <w:szCs w:val="20"/>
        </w:rPr>
        <w:t>Regular/Full-Time</w:t>
      </w:r>
      <w:r w:rsidR="00DA5CE8" w:rsidRPr="00781A60">
        <w:rPr>
          <w:rFonts w:cstheme="minorHAnsi"/>
          <w:sz w:val="20"/>
          <w:szCs w:val="20"/>
        </w:rPr>
        <w:t xml:space="preserve"> </w:t>
      </w:r>
    </w:p>
    <w:p w14:paraId="0223FFEF" w14:textId="77777777" w:rsidR="003F1049" w:rsidRPr="00781A60" w:rsidRDefault="003F1049" w:rsidP="00662257">
      <w:pPr>
        <w:spacing w:after="0" w:line="240" w:lineRule="auto"/>
        <w:rPr>
          <w:rFonts w:cstheme="minorHAnsi"/>
          <w:sz w:val="20"/>
          <w:szCs w:val="20"/>
        </w:rPr>
      </w:pPr>
      <w:r w:rsidRPr="00781A60">
        <w:rPr>
          <w:rFonts w:cstheme="minorHAnsi"/>
          <w:sz w:val="20"/>
          <w:szCs w:val="20"/>
        </w:rPr>
        <w:t>_____________________________________________________________________________________</w:t>
      </w:r>
    </w:p>
    <w:p w14:paraId="0223FFF0" w14:textId="77777777" w:rsidR="003F1049" w:rsidRPr="00781A60" w:rsidRDefault="003F1049" w:rsidP="00662257">
      <w:pPr>
        <w:spacing w:after="0" w:line="240" w:lineRule="auto"/>
        <w:rPr>
          <w:rFonts w:cstheme="minorHAnsi"/>
          <w:sz w:val="20"/>
          <w:szCs w:val="20"/>
        </w:rPr>
      </w:pPr>
      <w:r w:rsidRPr="00781A60">
        <w:rPr>
          <w:rFonts w:cstheme="minorHAnsi"/>
          <w:b/>
          <w:sz w:val="20"/>
          <w:szCs w:val="20"/>
        </w:rPr>
        <w:t>Primary Function:</w:t>
      </w:r>
      <w:r w:rsidRPr="00781A60">
        <w:rPr>
          <w:rFonts w:cstheme="minorHAnsi"/>
          <w:sz w:val="20"/>
          <w:szCs w:val="20"/>
        </w:rPr>
        <w:t xml:space="preserve">  </w:t>
      </w:r>
    </w:p>
    <w:p w14:paraId="0223FFF1" w14:textId="77777777" w:rsidR="003F1049" w:rsidRPr="00781A60" w:rsidRDefault="00DA5CE8" w:rsidP="00662257">
      <w:pPr>
        <w:spacing w:after="0" w:line="240" w:lineRule="auto"/>
        <w:rPr>
          <w:rFonts w:cstheme="minorHAnsi"/>
          <w:sz w:val="20"/>
          <w:szCs w:val="20"/>
        </w:rPr>
      </w:pPr>
      <w:r w:rsidRPr="00781A60">
        <w:rPr>
          <w:rFonts w:cstheme="minorHAnsi"/>
          <w:sz w:val="20"/>
          <w:szCs w:val="20"/>
        </w:rPr>
        <w:t xml:space="preserve">This position is responsible for </w:t>
      </w:r>
      <w:r w:rsidR="00BD399C">
        <w:rPr>
          <w:rFonts w:cstheme="minorHAnsi"/>
          <w:sz w:val="20"/>
          <w:szCs w:val="20"/>
        </w:rPr>
        <w:t>designing mechanical systems by developing and testing specifications and methods.</w:t>
      </w:r>
      <w:r w:rsidR="007A3134">
        <w:rPr>
          <w:rFonts w:cstheme="minorHAnsi"/>
          <w:sz w:val="20"/>
          <w:szCs w:val="20"/>
        </w:rPr>
        <w:t xml:space="preserve"> </w:t>
      </w:r>
    </w:p>
    <w:p w14:paraId="0223FFF2" w14:textId="77777777" w:rsidR="003F1049" w:rsidRPr="00781A60" w:rsidRDefault="003F1049" w:rsidP="00662257">
      <w:pPr>
        <w:spacing w:after="0" w:line="240" w:lineRule="auto"/>
        <w:rPr>
          <w:rFonts w:cstheme="minorHAnsi"/>
          <w:sz w:val="20"/>
          <w:szCs w:val="20"/>
        </w:rPr>
      </w:pPr>
    </w:p>
    <w:p w14:paraId="0223FFF3" w14:textId="77777777" w:rsidR="003F1049" w:rsidRPr="007A3134" w:rsidRDefault="003F1049" w:rsidP="00662257">
      <w:pPr>
        <w:spacing w:after="0" w:line="240" w:lineRule="auto"/>
        <w:rPr>
          <w:rFonts w:cstheme="minorHAnsi"/>
          <w:b/>
          <w:sz w:val="20"/>
          <w:szCs w:val="20"/>
        </w:rPr>
      </w:pPr>
      <w:r w:rsidRPr="00781A60">
        <w:rPr>
          <w:rFonts w:cstheme="minorHAnsi"/>
          <w:b/>
          <w:sz w:val="20"/>
          <w:szCs w:val="20"/>
        </w:rPr>
        <w:t>Essential Responsibilities:</w:t>
      </w:r>
    </w:p>
    <w:p w14:paraId="0223FFF4" w14:textId="77777777" w:rsidR="00BD399C" w:rsidRPr="00BD399C" w:rsidRDefault="00880A20" w:rsidP="00BD399C">
      <w:pPr>
        <w:spacing w:after="0" w:line="240" w:lineRule="auto"/>
        <w:rPr>
          <w:rFonts w:cstheme="minorHAnsi"/>
          <w:sz w:val="20"/>
          <w:szCs w:val="20"/>
        </w:rPr>
      </w:pPr>
      <w:r>
        <w:rPr>
          <w:rFonts w:cstheme="minorHAnsi"/>
          <w:sz w:val="20"/>
          <w:szCs w:val="20"/>
        </w:rPr>
        <w:t xml:space="preserve">1. </w:t>
      </w:r>
      <w:r w:rsidR="00BD399C" w:rsidRPr="00BD399C">
        <w:rPr>
          <w:rFonts w:cstheme="minorHAnsi"/>
          <w:sz w:val="20"/>
          <w:szCs w:val="20"/>
        </w:rPr>
        <w:t>Configuration management.</w:t>
      </w:r>
    </w:p>
    <w:p w14:paraId="0223FFF5" w14:textId="10271F07" w:rsidR="00BD399C" w:rsidRPr="00BD399C" w:rsidRDefault="00880A20" w:rsidP="00BD399C">
      <w:pPr>
        <w:spacing w:after="0" w:line="240" w:lineRule="auto"/>
        <w:ind w:left="720" w:hanging="720"/>
        <w:rPr>
          <w:rFonts w:cstheme="minorHAnsi"/>
          <w:sz w:val="20"/>
          <w:szCs w:val="20"/>
        </w:rPr>
      </w:pPr>
      <w:r>
        <w:rPr>
          <w:rFonts w:cstheme="minorHAnsi"/>
          <w:sz w:val="20"/>
          <w:szCs w:val="20"/>
        </w:rPr>
        <w:t xml:space="preserve">2. </w:t>
      </w:r>
      <w:r w:rsidR="00BD399C" w:rsidRPr="00BD399C">
        <w:rPr>
          <w:rFonts w:cstheme="minorHAnsi"/>
          <w:sz w:val="20"/>
          <w:szCs w:val="20"/>
        </w:rPr>
        <w:t>Accessing</w:t>
      </w:r>
      <w:r w:rsidR="004D653B">
        <w:rPr>
          <w:rFonts w:cstheme="minorHAnsi"/>
          <w:sz w:val="20"/>
          <w:szCs w:val="20"/>
        </w:rPr>
        <w:t>,</w:t>
      </w:r>
      <w:r w:rsidR="00BD399C" w:rsidRPr="00BD399C">
        <w:rPr>
          <w:rFonts w:cstheme="minorHAnsi"/>
          <w:sz w:val="20"/>
          <w:szCs w:val="20"/>
        </w:rPr>
        <w:t xml:space="preserve"> </w:t>
      </w:r>
      <w:r w:rsidR="00212B8B" w:rsidRPr="00BD399C">
        <w:rPr>
          <w:rFonts w:cstheme="minorHAnsi"/>
          <w:sz w:val="20"/>
          <w:szCs w:val="20"/>
        </w:rPr>
        <w:t>interpreting,</w:t>
      </w:r>
      <w:r w:rsidR="00BD399C" w:rsidRPr="00BD399C">
        <w:rPr>
          <w:rFonts w:cstheme="minorHAnsi"/>
          <w:sz w:val="20"/>
          <w:szCs w:val="20"/>
        </w:rPr>
        <w:t xml:space="preserve"> </w:t>
      </w:r>
      <w:r w:rsidR="004D653B">
        <w:rPr>
          <w:rFonts w:cstheme="minorHAnsi"/>
          <w:sz w:val="20"/>
          <w:szCs w:val="20"/>
        </w:rPr>
        <w:t xml:space="preserve">and developing </w:t>
      </w:r>
      <w:r w:rsidR="00BD399C" w:rsidRPr="00BD399C">
        <w:rPr>
          <w:rFonts w:cstheme="minorHAnsi"/>
          <w:sz w:val="20"/>
          <w:szCs w:val="20"/>
        </w:rPr>
        <w:t>engineering drawings, technical orders, standards, and component specifications.</w:t>
      </w:r>
    </w:p>
    <w:p w14:paraId="0223FFF6" w14:textId="77777777" w:rsidR="00BD399C" w:rsidRPr="00BD399C" w:rsidRDefault="00880A20" w:rsidP="00BD399C">
      <w:pPr>
        <w:spacing w:after="0" w:line="240" w:lineRule="auto"/>
        <w:rPr>
          <w:rFonts w:cstheme="minorHAnsi"/>
          <w:sz w:val="20"/>
          <w:szCs w:val="20"/>
        </w:rPr>
      </w:pPr>
      <w:r>
        <w:rPr>
          <w:rFonts w:cstheme="minorHAnsi"/>
          <w:sz w:val="20"/>
          <w:szCs w:val="20"/>
        </w:rPr>
        <w:t xml:space="preserve">3. </w:t>
      </w:r>
      <w:r w:rsidR="00BD399C" w:rsidRPr="00BD399C">
        <w:rPr>
          <w:rFonts w:cstheme="minorHAnsi"/>
          <w:sz w:val="20"/>
          <w:szCs w:val="20"/>
        </w:rPr>
        <w:t>Identifying, analyzing, and providing solutions to technical issues.</w:t>
      </w:r>
    </w:p>
    <w:p w14:paraId="0223FFF7" w14:textId="77777777" w:rsidR="00BD399C" w:rsidRPr="00BD399C" w:rsidRDefault="00880A20" w:rsidP="00BD399C">
      <w:pPr>
        <w:spacing w:after="0" w:line="240" w:lineRule="auto"/>
        <w:rPr>
          <w:rFonts w:cstheme="minorHAnsi"/>
          <w:sz w:val="20"/>
          <w:szCs w:val="20"/>
        </w:rPr>
      </w:pPr>
      <w:r>
        <w:rPr>
          <w:rFonts w:cstheme="minorHAnsi"/>
          <w:sz w:val="20"/>
          <w:szCs w:val="20"/>
        </w:rPr>
        <w:t xml:space="preserve">4. </w:t>
      </w:r>
      <w:r w:rsidR="00BD399C" w:rsidRPr="00BD399C">
        <w:rPr>
          <w:rFonts w:cstheme="minorHAnsi"/>
          <w:sz w:val="20"/>
          <w:szCs w:val="20"/>
        </w:rPr>
        <w:t>Mechanical component or material identification.</w:t>
      </w:r>
    </w:p>
    <w:p w14:paraId="0223FFF8" w14:textId="3339EBFC" w:rsidR="00BD399C" w:rsidRPr="00BD399C" w:rsidRDefault="00880A20" w:rsidP="00BD399C">
      <w:pPr>
        <w:spacing w:after="0" w:line="240" w:lineRule="auto"/>
        <w:rPr>
          <w:rFonts w:cstheme="minorHAnsi"/>
          <w:sz w:val="20"/>
          <w:szCs w:val="20"/>
        </w:rPr>
      </w:pPr>
      <w:r>
        <w:rPr>
          <w:rFonts w:cstheme="minorHAnsi"/>
          <w:sz w:val="20"/>
          <w:szCs w:val="20"/>
        </w:rPr>
        <w:t xml:space="preserve">5. </w:t>
      </w:r>
      <w:r w:rsidR="00F17ED8">
        <w:rPr>
          <w:rFonts w:cstheme="minorHAnsi"/>
          <w:sz w:val="20"/>
          <w:szCs w:val="20"/>
        </w:rPr>
        <w:t xml:space="preserve">Performing </w:t>
      </w:r>
      <w:r w:rsidR="00EE2C13">
        <w:rPr>
          <w:rFonts w:cstheme="minorHAnsi"/>
          <w:sz w:val="20"/>
          <w:szCs w:val="20"/>
        </w:rPr>
        <w:t>Finite Element Analysis</w:t>
      </w:r>
    </w:p>
    <w:p w14:paraId="0223FFF9" w14:textId="77777777" w:rsidR="00BD399C" w:rsidRPr="00BD399C" w:rsidRDefault="00880A20" w:rsidP="00BD399C">
      <w:pPr>
        <w:spacing w:after="0" w:line="240" w:lineRule="auto"/>
        <w:rPr>
          <w:rFonts w:cstheme="minorHAnsi"/>
          <w:sz w:val="20"/>
          <w:szCs w:val="20"/>
        </w:rPr>
      </w:pPr>
      <w:r>
        <w:rPr>
          <w:rFonts w:cstheme="minorHAnsi"/>
          <w:sz w:val="20"/>
          <w:szCs w:val="20"/>
        </w:rPr>
        <w:t xml:space="preserve">6. </w:t>
      </w:r>
      <w:r w:rsidR="00BD399C" w:rsidRPr="00BD399C">
        <w:rPr>
          <w:rFonts w:cstheme="minorHAnsi"/>
          <w:sz w:val="20"/>
          <w:szCs w:val="20"/>
        </w:rPr>
        <w:t>Requirement definition, tracking, and resolution.</w:t>
      </w:r>
    </w:p>
    <w:p w14:paraId="0223FFFA" w14:textId="77777777" w:rsidR="00BD399C" w:rsidRPr="00BD399C" w:rsidRDefault="00880A20" w:rsidP="00BD399C">
      <w:pPr>
        <w:spacing w:after="0" w:line="240" w:lineRule="auto"/>
        <w:rPr>
          <w:rFonts w:cstheme="minorHAnsi"/>
          <w:sz w:val="20"/>
          <w:szCs w:val="20"/>
        </w:rPr>
      </w:pPr>
      <w:r>
        <w:rPr>
          <w:rFonts w:cstheme="minorHAnsi"/>
          <w:sz w:val="20"/>
          <w:szCs w:val="20"/>
        </w:rPr>
        <w:t xml:space="preserve">7. </w:t>
      </w:r>
      <w:r w:rsidR="00BD399C" w:rsidRPr="00BD399C">
        <w:rPr>
          <w:rFonts w:cstheme="minorHAnsi"/>
          <w:sz w:val="20"/>
          <w:szCs w:val="20"/>
        </w:rPr>
        <w:t>Technical data development, including instructions, plans, procedures, and reports.</w:t>
      </w:r>
    </w:p>
    <w:p w14:paraId="0223FFFB" w14:textId="77777777" w:rsidR="00BD399C" w:rsidRPr="00BD399C" w:rsidRDefault="00880A20" w:rsidP="00BD399C">
      <w:pPr>
        <w:spacing w:after="0" w:line="240" w:lineRule="auto"/>
        <w:rPr>
          <w:rFonts w:cstheme="minorHAnsi"/>
          <w:sz w:val="20"/>
          <w:szCs w:val="20"/>
        </w:rPr>
      </w:pPr>
      <w:r>
        <w:rPr>
          <w:rFonts w:cstheme="minorHAnsi"/>
          <w:sz w:val="20"/>
          <w:szCs w:val="20"/>
        </w:rPr>
        <w:t xml:space="preserve">8. </w:t>
      </w:r>
      <w:r w:rsidR="00BD399C" w:rsidRPr="00BD399C">
        <w:rPr>
          <w:rFonts w:cstheme="minorHAnsi"/>
          <w:sz w:val="20"/>
          <w:szCs w:val="20"/>
        </w:rPr>
        <w:t>Risk identification and tracking.</w:t>
      </w:r>
    </w:p>
    <w:p w14:paraId="0223FFFC" w14:textId="77777777" w:rsidR="00880A20" w:rsidRDefault="00880A20" w:rsidP="00880A20">
      <w:pPr>
        <w:spacing w:after="0" w:line="240" w:lineRule="auto"/>
        <w:rPr>
          <w:rFonts w:cstheme="minorHAnsi"/>
          <w:sz w:val="20"/>
          <w:szCs w:val="20"/>
        </w:rPr>
      </w:pPr>
      <w:r>
        <w:rPr>
          <w:rFonts w:cstheme="minorHAnsi"/>
          <w:sz w:val="20"/>
          <w:szCs w:val="20"/>
        </w:rPr>
        <w:t xml:space="preserve">9. </w:t>
      </w:r>
      <w:r w:rsidR="00BD399C" w:rsidRPr="00BD399C">
        <w:rPr>
          <w:rFonts w:cstheme="minorHAnsi"/>
          <w:sz w:val="20"/>
          <w:szCs w:val="20"/>
        </w:rPr>
        <w:t>Assistance in design development activities.</w:t>
      </w:r>
    </w:p>
    <w:p w14:paraId="0223FFFD" w14:textId="501EE203" w:rsidR="00880A20" w:rsidRDefault="00880A20" w:rsidP="00880A20">
      <w:pPr>
        <w:spacing w:after="0" w:line="240" w:lineRule="auto"/>
        <w:rPr>
          <w:rFonts w:cstheme="minorHAnsi"/>
          <w:sz w:val="20"/>
          <w:szCs w:val="20"/>
        </w:rPr>
      </w:pPr>
      <w:r>
        <w:rPr>
          <w:rFonts w:cstheme="minorHAnsi"/>
          <w:sz w:val="20"/>
          <w:szCs w:val="20"/>
        </w:rPr>
        <w:t xml:space="preserve">10. </w:t>
      </w:r>
      <w:r w:rsidRPr="00880A20">
        <w:rPr>
          <w:rFonts w:cstheme="minorHAnsi"/>
          <w:sz w:val="20"/>
          <w:szCs w:val="20"/>
        </w:rPr>
        <w:t xml:space="preserve">Work as a member of a team to ensure </w:t>
      </w:r>
      <w:r w:rsidR="00222892">
        <w:rPr>
          <w:rFonts w:cstheme="minorHAnsi"/>
          <w:sz w:val="20"/>
          <w:szCs w:val="20"/>
        </w:rPr>
        <w:t>work completed is accurate and on-time</w:t>
      </w:r>
      <w:r w:rsidRPr="00880A20">
        <w:rPr>
          <w:rFonts w:cstheme="minorHAnsi"/>
          <w:sz w:val="20"/>
          <w:szCs w:val="20"/>
        </w:rPr>
        <w:t>.</w:t>
      </w:r>
    </w:p>
    <w:p w14:paraId="1B9E47F8" w14:textId="1E05F578" w:rsidR="005B038B" w:rsidRDefault="005B038B" w:rsidP="00880A20">
      <w:pPr>
        <w:spacing w:after="0" w:line="240" w:lineRule="auto"/>
        <w:rPr>
          <w:rFonts w:cstheme="minorHAnsi"/>
          <w:sz w:val="20"/>
          <w:szCs w:val="20"/>
        </w:rPr>
      </w:pPr>
      <w:r>
        <w:rPr>
          <w:rFonts w:cstheme="minorHAnsi"/>
          <w:sz w:val="20"/>
          <w:szCs w:val="20"/>
        </w:rPr>
        <w:t>11. Evaluate work performed against</w:t>
      </w:r>
      <w:r w:rsidR="006955B5">
        <w:rPr>
          <w:rFonts w:cstheme="minorHAnsi"/>
          <w:sz w:val="20"/>
          <w:szCs w:val="20"/>
        </w:rPr>
        <w:t xml:space="preserve"> technical drawings and installation guidance.</w:t>
      </w:r>
    </w:p>
    <w:p w14:paraId="0223FFFE" w14:textId="4BD16129" w:rsidR="00880A20" w:rsidRPr="00880A20" w:rsidRDefault="00880A20" w:rsidP="00880A20">
      <w:pPr>
        <w:spacing w:after="0" w:line="240" w:lineRule="auto"/>
        <w:contextualSpacing/>
        <w:rPr>
          <w:rFonts w:cstheme="minorHAnsi"/>
          <w:sz w:val="20"/>
          <w:szCs w:val="20"/>
        </w:rPr>
      </w:pPr>
      <w:r>
        <w:rPr>
          <w:rFonts w:cstheme="minorHAnsi"/>
          <w:sz w:val="20"/>
          <w:szCs w:val="20"/>
        </w:rPr>
        <w:t>1</w:t>
      </w:r>
      <w:r w:rsidR="006955B5">
        <w:rPr>
          <w:rFonts w:cstheme="minorHAnsi"/>
          <w:sz w:val="20"/>
          <w:szCs w:val="20"/>
        </w:rPr>
        <w:t>2</w:t>
      </w:r>
      <w:r>
        <w:rPr>
          <w:rFonts w:cstheme="minorHAnsi"/>
          <w:sz w:val="20"/>
          <w:szCs w:val="20"/>
        </w:rPr>
        <w:t xml:space="preserve">. </w:t>
      </w:r>
      <w:r w:rsidRPr="00880A20">
        <w:rPr>
          <w:rFonts w:cstheme="minorHAnsi"/>
          <w:sz w:val="20"/>
          <w:szCs w:val="20"/>
        </w:rPr>
        <w:t>Must be able to communicate effectively in the English language.</w:t>
      </w:r>
    </w:p>
    <w:p w14:paraId="0223FFFF" w14:textId="3A893417" w:rsidR="00880A20" w:rsidRPr="00880A20" w:rsidRDefault="006955B5" w:rsidP="00880A20">
      <w:pPr>
        <w:spacing w:after="0" w:line="240" w:lineRule="auto"/>
        <w:contextualSpacing/>
        <w:rPr>
          <w:rFonts w:cstheme="minorHAnsi"/>
          <w:sz w:val="20"/>
          <w:szCs w:val="20"/>
        </w:rPr>
      </w:pPr>
      <w:r>
        <w:rPr>
          <w:rFonts w:cstheme="minorHAnsi"/>
          <w:sz w:val="20"/>
          <w:szCs w:val="20"/>
        </w:rPr>
        <w:t>13</w:t>
      </w:r>
      <w:r w:rsidR="00880A20">
        <w:rPr>
          <w:rFonts w:cstheme="minorHAnsi"/>
          <w:sz w:val="20"/>
          <w:szCs w:val="20"/>
        </w:rPr>
        <w:t xml:space="preserve">. </w:t>
      </w:r>
      <w:r w:rsidR="00880A20" w:rsidRPr="00880A20">
        <w:rPr>
          <w:rFonts w:cstheme="minorHAnsi"/>
          <w:sz w:val="20"/>
          <w:szCs w:val="20"/>
        </w:rPr>
        <w:t xml:space="preserve">Perform other duties as assigned.  </w:t>
      </w:r>
    </w:p>
    <w:p w14:paraId="02240000" w14:textId="77777777" w:rsidR="00880A20" w:rsidRPr="00BD399C" w:rsidRDefault="00880A20" w:rsidP="00BD399C">
      <w:pPr>
        <w:spacing w:after="0" w:line="240" w:lineRule="auto"/>
        <w:rPr>
          <w:rFonts w:cstheme="minorHAnsi"/>
          <w:sz w:val="20"/>
          <w:szCs w:val="20"/>
        </w:rPr>
      </w:pPr>
    </w:p>
    <w:p w14:paraId="02240002" w14:textId="77777777" w:rsidR="008B590E" w:rsidRPr="00781A60" w:rsidRDefault="008B590E" w:rsidP="008B590E">
      <w:pPr>
        <w:spacing w:after="0" w:line="240" w:lineRule="auto"/>
        <w:rPr>
          <w:rFonts w:cstheme="minorHAnsi"/>
          <w:b/>
          <w:sz w:val="20"/>
          <w:szCs w:val="20"/>
        </w:rPr>
      </w:pPr>
      <w:r w:rsidRPr="00781A60">
        <w:rPr>
          <w:rFonts w:cstheme="minorHAnsi"/>
          <w:b/>
          <w:sz w:val="20"/>
          <w:szCs w:val="20"/>
        </w:rPr>
        <w:t xml:space="preserve">Work Conditions:  </w:t>
      </w:r>
    </w:p>
    <w:p w14:paraId="02240003" w14:textId="6D125196" w:rsidR="000C1B56" w:rsidRPr="00781A60" w:rsidRDefault="00397F1F" w:rsidP="00662257">
      <w:pPr>
        <w:spacing w:after="0" w:line="240" w:lineRule="auto"/>
        <w:rPr>
          <w:rFonts w:cstheme="minorHAnsi"/>
          <w:sz w:val="20"/>
          <w:szCs w:val="20"/>
        </w:rPr>
      </w:pPr>
      <w:r w:rsidRPr="00781A60">
        <w:rPr>
          <w:rFonts w:cstheme="minorHAnsi"/>
          <w:sz w:val="20"/>
          <w:szCs w:val="20"/>
        </w:rPr>
        <w:t xml:space="preserve">Employee will be working mostly within an office environment.  Employee may travel to work site locations where employee will be expected to dress in appropriate manner to deal with clients and customers.  </w:t>
      </w:r>
      <w:r w:rsidR="0058715E">
        <w:rPr>
          <w:rFonts w:cstheme="minorHAnsi"/>
          <w:sz w:val="20"/>
          <w:szCs w:val="20"/>
        </w:rPr>
        <w:t>Overseas t</w:t>
      </w:r>
      <w:r w:rsidRPr="00781A60">
        <w:rPr>
          <w:rFonts w:cstheme="minorHAnsi"/>
          <w:sz w:val="20"/>
          <w:szCs w:val="20"/>
        </w:rPr>
        <w:t xml:space="preserve">ravel </w:t>
      </w:r>
      <w:r w:rsidR="009C6B8F">
        <w:rPr>
          <w:rFonts w:cstheme="minorHAnsi"/>
          <w:sz w:val="20"/>
          <w:szCs w:val="20"/>
        </w:rPr>
        <w:t xml:space="preserve">will </w:t>
      </w:r>
      <w:r w:rsidRPr="00781A60">
        <w:rPr>
          <w:rFonts w:cstheme="minorHAnsi"/>
          <w:sz w:val="20"/>
          <w:szCs w:val="20"/>
        </w:rPr>
        <w:t>be necessary to meet requirements for the position</w:t>
      </w:r>
      <w:r w:rsidR="000C1B56" w:rsidRPr="00781A60">
        <w:rPr>
          <w:rFonts w:cstheme="minorHAnsi"/>
          <w:sz w:val="20"/>
          <w:szCs w:val="20"/>
        </w:rPr>
        <w:t xml:space="preserve">. </w:t>
      </w:r>
    </w:p>
    <w:p w14:paraId="02240004" w14:textId="77777777" w:rsidR="000C1B56" w:rsidRPr="00781A60" w:rsidRDefault="000C1B56" w:rsidP="00662257">
      <w:pPr>
        <w:spacing w:after="0" w:line="240" w:lineRule="auto"/>
        <w:rPr>
          <w:rFonts w:cstheme="minorHAnsi"/>
          <w:sz w:val="20"/>
          <w:szCs w:val="20"/>
        </w:rPr>
      </w:pPr>
    </w:p>
    <w:p w14:paraId="02240005" w14:textId="77777777" w:rsidR="003F1049" w:rsidRPr="00781A60" w:rsidRDefault="003F1049" w:rsidP="00662257">
      <w:pPr>
        <w:spacing w:after="0" w:line="240" w:lineRule="auto"/>
        <w:rPr>
          <w:rFonts w:cstheme="minorHAnsi"/>
          <w:b/>
          <w:sz w:val="20"/>
          <w:szCs w:val="20"/>
        </w:rPr>
      </w:pPr>
      <w:r w:rsidRPr="00781A60">
        <w:rPr>
          <w:rFonts w:cstheme="minorHAnsi"/>
          <w:b/>
          <w:sz w:val="20"/>
          <w:szCs w:val="20"/>
        </w:rPr>
        <w:t>Job Requirements:</w:t>
      </w:r>
    </w:p>
    <w:p w14:paraId="02240006" w14:textId="77777777" w:rsidR="000C1B56" w:rsidRPr="00781A60" w:rsidRDefault="000C1B56" w:rsidP="000C1B56">
      <w:pPr>
        <w:spacing w:after="0" w:line="240" w:lineRule="auto"/>
        <w:rPr>
          <w:rFonts w:cstheme="minorHAnsi"/>
          <w:i/>
          <w:sz w:val="20"/>
          <w:szCs w:val="20"/>
        </w:rPr>
      </w:pPr>
      <w:r w:rsidRPr="00781A60">
        <w:rPr>
          <w:rFonts w:cstheme="minorHAnsi"/>
          <w:i/>
          <w:sz w:val="20"/>
          <w:szCs w:val="20"/>
        </w:rPr>
        <w:t>Minimum Requirements:</w:t>
      </w:r>
    </w:p>
    <w:p w14:paraId="02240007" w14:textId="77777777" w:rsidR="008B590E" w:rsidRDefault="00BD399C" w:rsidP="008B590E">
      <w:pPr>
        <w:pStyle w:val="ListParagraph"/>
        <w:numPr>
          <w:ilvl w:val="0"/>
          <w:numId w:val="2"/>
        </w:numPr>
        <w:spacing w:after="0" w:line="240" w:lineRule="auto"/>
        <w:rPr>
          <w:rFonts w:cstheme="minorHAnsi"/>
          <w:sz w:val="20"/>
          <w:szCs w:val="20"/>
        </w:rPr>
      </w:pPr>
      <w:r>
        <w:rPr>
          <w:rFonts w:cstheme="minorHAnsi"/>
          <w:sz w:val="20"/>
          <w:szCs w:val="20"/>
        </w:rPr>
        <w:t>Bachelor’s degree in Mechanical Engineering or similar field from an accredited University.</w:t>
      </w:r>
    </w:p>
    <w:p w14:paraId="02240009" w14:textId="73E300A2" w:rsidR="004B0A8F" w:rsidRPr="00781A60" w:rsidRDefault="007A2D12" w:rsidP="00662257">
      <w:pPr>
        <w:pStyle w:val="ListParagraph"/>
        <w:numPr>
          <w:ilvl w:val="0"/>
          <w:numId w:val="2"/>
        </w:numPr>
        <w:spacing w:after="0" w:line="240" w:lineRule="auto"/>
        <w:rPr>
          <w:rFonts w:cstheme="minorHAnsi"/>
          <w:sz w:val="20"/>
          <w:szCs w:val="20"/>
        </w:rPr>
      </w:pPr>
      <w:r>
        <w:rPr>
          <w:rFonts w:cstheme="minorHAnsi"/>
          <w:sz w:val="20"/>
          <w:szCs w:val="20"/>
        </w:rPr>
        <w:t>Proficient using</w:t>
      </w:r>
      <w:r w:rsidR="00D00A9E" w:rsidRPr="00781A60">
        <w:rPr>
          <w:rFonts w:cstheme="minorHAnsi"/>
          <w:sz w:val="20"/>
          <w:szCs w:val="20"/>
        </w:rPr>
        <w:t xml:space="preserve"> </w:t>
      </w:r>
      <w:r w:rsidR="004B0A8F" w:rsidRPr="00781A60">
        <w:rPr>
          <w:rFonts w:cstheme="minorHAnsi"/>
          <w:sz w:val="20"/>
          <w:szCs w:val="20"/>
        </w:rPr>
        <w:t>Autodesk AutoCAD</w:t>
      </w:r>
      <w:r w:rsidR="000F20CC">
        <w:rPr>
          <w:rFonts w:cstheme="minorHAnsi"/>
          <w:sz w:val="20"/>
          <w:szCs w:val="20"/>
        </w:rPr>
        <w:t>/Inventor</w:t>
      </w:r>
      <w:r w:rsidR="00D00A9E" w:rsidRPr="00781A60">
        <w:rPr>
          <w:rFonts w:cstheme="minorHAnsi"/>
          <w:sz w:val="20"/>
          <w:szCs w:val="20"/>
        </w:rPr>
        <w:t xml:space="preserve"> </w:t>
      </w:r>
      <w:r w:rsidR="00457357">
        <w:rPr>
          <w:rFonts w:cstheme="minorHAnsi"/>
          <w:sz w:val="20"/>
          <w:szCs w:val="20"/>
        </w:rPr>
        <w:t>application family.</w:t>
      </w:r>
    </w:p>
    <w:p w14:paraId="0224000A" w14:textId="77777777" w:rsidR="005043B6" w:rsidRPr="00781A60" w:rsidRDefault="000C1B56" w:rsidP="00662257">
      <w:pPr>
        <w:pStyle w:val="ListParagraph"/>
        <w:numPr>
          <w:ilvl w:val="0"/>
          <w:numId w:val="2"/>
        </w:numPr>
        <w:spacing w:after="0" w:line="240" w:lineRule="auto"/>
        <w:rPr>
          <w:rFonts w:cstheme="minorHAnsi"/>
          <w:sz w:val="20"/>
          <w:szCs w:val="20"/>
        </w:rPr>
      </w:pPr>
      <w:r w:rsidRPr="00781A60">
        <w:rPr>
          <w:rFonts w:cstheme="minorHAnsi"/>
          <w:sz w:val="20"/>
          <w:szCs w:val="20"/>
        </w:rPr>
        <w:t>Ability to shift priorities and demands and timelines while still meeting a</w:t>
      </w:r>
      <w:r w:rsidR="008B590E" w:rsidRPr="00781A60">
        <w:rPr>
          <w:rFonts w:cstheme="minorHAnsi"/>
          <w:sz w:val="20"/>
          <w:szCs w:val="20"/>
        </w:rPr>
        <w:t xml:space="preserve">ll expectations and deadlines. </w:t>
      </w:r>
    </w:p>
    <w:p w14:paraId="0224000B" w14:textId="77777777" w:rsidR="004B0A8F" w:rsidRPr="00781A60" w:rsidRDefault="004B0A8F" w:rsidP="00662257">
      <w:pPr>
        <w:pStyle w:val="ListParagraph"/>
        <w:numPr>
          <w:ilvl w:val="0"/>
          <w:numId w:val="2"/>
        </w:numPr>
        <w:spacing w:after="0" w:line="240" w:lineRule="auto"/>
        <w:rPr>
          <w:rFonts w:cstheme="minorHAnsi"/>
          <w:sz w:val="20"/>
          <w:szCs w:val="20"/>
        </w:rPr>
      </w:pPr>
      <w:r w:rsidRPr="00781A60">
        <w:rPr>
          <w:rFonts w:cstheme="minorHAnsi"/>
          <w:sz w:val="20"/>
          <w:szCs w:val="20"/>
        </w:rPr>
        <w:t>Experience working with government contracts</w:t>
      </w:r>
      <w:r w:rsidR="00781A60">
        <w:rPr>
          <w:rFonts w:cstheme="minorHAnsi"/>
          <w:sz w:val="20"/>
          <w:szCs w:val="20"/>
        </w:rPr>
        <w:t>.</w:t>
      </w:r>
    </w:p>
    <w:p w14:paraId="0224000C" w14:textId="77777777" w:rsidR="004B0A8F" w:rsidRPr="00781A60" w:rsidRDefault="004B0A8F" w:rsidP="00662257">
      <w:pPr>
        <w:pStyle w:val="ListParagraph"/>
        <w:numPr>
          <w:ilvl w:val="0"/>
          <w:numId w:val="2"/>
        </w:numPr>
        <w:spacing w:after="0" w:line="240" w:lineRule="auto"/>
        <w:rPr>
          <w:rFonts w:cstheme="minorHAnsi"/>
          <w:sz w:val="20"/>
          <w:szCs w:val="20"/>
        </w:rPr>
      </w:pPr>
      <w:r w:rsidRPr="00781A60">
        <w:rPr>
          <w:rFonts w:cstheme="minorHAnsi"/>
          <w:sz w:val="20"/>
          <w:szCs w:val="20"/>
        </w:rPr>
        <w:t>US Citizen</w:t>
      </w:r>
      <w:r w:rsidR="00781A60">
        <w:rPr>
          <w:rFonts w:cstheme="minorHAnsi"/>
          <w:sz w:val="20"/>
          <w:szCs w:val="20"/>
        </w:rPr>
        <w:t>.</w:t>
      </w:r>
    </w:p>
    <w:p w14:paraId="6B4271BD" w14:textId="2CCB3EB7" w:rsidR="007F692A" w:rsidRDefault="004B0A8F" w:rsidP="007F692A">
      <w:pPr>
        <w:pStyle w:val="ListParagraph"/>
        <w:numPr>
          <w:ilvl w:val="0"/>
          <w:numId w:val="2"/>
        </w:numPr>
        <w:spacing w:after="0" w:line="240" w:lineRule="auto"/>
        <w:rPr>
          <w:rFonts w:cstheme="minorHAnsi"/>
          <w:sz w:val="20"/>
          <w:szCs w:val="20"/>
        </w:rPr>
      </w:pPr>
      <w:r w:rsidRPr="00781A60">
        <w:rPr>
          <w:rFonts w:cstheme="minorHAnsi"/>
          <w:sz w:val="20"/>
          <w:szCs w:val="20"/>
        </w:rPr>
        <w:t>Current/</w:t>
      </w:r>
      <w:r w:rsidR="00DC128E" w:rsidRPr="00781A60">
        <w:rPr>
          <w:rFonts w:cstheme="minorHAnsi"/>
          <w:sz w:val="20"/>
          <w:szCs w:val="20"/>
        </w:rPr>
        <w:t xml:space="preserve">Ability to </w:t>
      </w:r>
      <w:r w:rsidRPr="00781A60">
        <w:rPr>
          <w:rFonts w:cstheme="minorHAnsi"/>
          <w:sz w:val="20"/>
          <w:szCs w:val="20"/>
        </w:rPr>
        <w:t>obtain</w:t>
      </w:r>
      <w:r w:rsidR="00DC128E" w:rsidRPr="00781A60">
        <w:rPr>
          <w:rFonts w:cstheme="minorHAnsi"/>
          <w:sz w:val="20"/>
          <w:szCs w:val="20"/>
        </w:rPr>
        <w:t xml:space="preserve"> a</w:t>
      </w:r>
      <w:r w:rsidRPr="00781A60">
        <w:rPr>
          <w:rFonts w:cstheme="minorHAnsi"/>
          <w:sz w:val="20"/>
          <w:szCs w:val="20"/>
        </w:rPr>
        <w:t xml:space="preserve"> DoD security clearance</w:t>
      </w:r>
      <w:r w:rsidR="00781A60">
        <w:rPr>
          <w:rFonts w:cstheme="minorHAnsi"/>
          <w:sz w:val="20"/>
          <w:szCs w:val="20"/>
        </w:rPr>
        <w:t>.</w:t>
      </w:r>
    </w:p>
    <w:p w14:paraId="0C31BBB0" w14:textId="189A4A2B" w:rsidR="007F692A" w:rsidRDefault="007F692A" w:rsidP="007F692A">
      <w:pPr>
        <w:spacing w:after="0" w:line="240" w:lineRule="auto"/>
        <w:rPr>
          <w:rFonts w:cstheme="minorHAnsi"/>
          <w:sz w:val="20"/>
          <w:szCs w:val="20"/>
        </w:rPr>
      </w:pPr>
    </w:p>
    <w:p w14:paraId="3C1A6FC9" w14:textId="7AE0E338" w:rsidR="007F692A" w:rsidRPr="00DE36B5" w:rsidRDefault="007F692A" w:rsidP="007F692A">
      <w:pPr>
        <w:pStyle w:val="ListParagraph"/>
        <w:spacing w:after="0" w:line="240" w:lineRule="auto"/>
        <w:ind w:left="0"/>
        <w:rPr>
          <w:sz w:val="18"/>
          <w:szCs w:val="18"/>
        </w:rPr>
      </w:pPr>
      <w:r w:rsidRPr="00DE36B5">
        <w:rPr>
          <w:b/>
          <w:sz w:val="18"/>
          <w:szCs w:val="18"/>
        </w:rPr>
        <w:t>To Apply:</w:t>
      </w:r>
      <w:r w:rsidRPr="00DE36B5">
        <w:rPr>
          <w:sz w:val="18"/>
          <w:szCs w:val="18"/>
        </w:rPr>
        <w:t xml:space="preserve"> </w:t>
      </w:r>
      <w:r w:rsidR="00F4172A" w:rsidRPr="00F4172A">
        <w:rPr>
          <w:sz w:val="18"/>
          <w:szCs w:val="18"/>
        </w:rPr>
        <w:t xml:space="preserve">&lt;a href='https://secure6.saashr.com/ta/6179114.careers?ApplyToJob=453408640'&gt;Apply </w:t>
      </w:r>
      <w:proofErr w:type="gramStart"/>
      <w:r w:rsidR="00F4172A" w:rsidRPr="00F4172A">
        <w:rPr>
          <w:sz w:val="18"/>
          <w:szCs w:val="18"/>
        </w:rPr>
        <w:t>For</w:t>
      </w:r>
      <w:proofErr w:type="gramEnd"/>
      <w:r w:rsidR="00F4172A" w:rsidRPr="00F4172A">
        <w:rPr>
          <w:sz w:val="18"/>
          <w:szCs w:val="18"/>
        </w:rPr>
        <w:t xml:space="preserve"> This Job&lt;/a&gt;</w:t>
      </w:r>
    </w:p>
    <w:p w14:paraId="5D3F377A" w14:textId="77777777" w:rsidR="007F692A" w:rsidRPr="00DE36B5" w:rsidRDefault="007F692A" w:rsidP="007F692A">
      <w:pPr>
        <w:pStyle w:val="ListParagraph"/>
        <w:spacing w:after="0" w:line="240" w:lineRule="auto"/>
        <w:ind w:left="0"/>
        <w:rPr>
          <w:sz w:val="18"/>
          <w:szCs w:val="18"/>
        </w:rPr>
      </w:pPr>
    </w:p>
    <w:p w14:paraId="5D402BC5" w14:textId="77777777" w:rsidR="007F692A" w:rsidRPr="001F2174" w:rsidRDefault="007F692A" w:rsidP="007F692A">
      <w:pPr>
        <w:rPr>
          <w:rFonts w:cs="Calibri"/>
          <w:b/>
          <w:bCs/>
          <w:color w:val="000000"/>
          <w:sz w:val="18"/>
          <w:szCs w:val="18"/>
        </w:rPr>
      </w:pPr>
      <w:r w:rsidRPr="001F2174">
        <w:rPr>
          <w:rFonts w:cs="Calibri"/>
          <w:b/>
          <w:bCs/>
          <w:color w:val="000000"/>
          <w:sz w:val="18"/>
          <w:szCs w:val="18"/>
        </w:rPr>
        <w:t>EOE AA M/F/Vet/Disability</w:t>
      </w:r>
    </w:p>
    <w:p w14:paraId="721C2092" w14:textId="77777777" w:rsidR="007F692A" w:rsidRPr="007F692A" w:rsidRDefault="007F692A" w:rsidP="007F692A">
      <w:pPr>
        <w:spacing w:after="0" w:line="240" w:lineRule="auto"/>
        <w:rPr>
          <w:rFonts w:cstheme="minorHAnsi"/>
          <w:sz w:val="20"/>
          <w:szCs w:val="20"/>
        </w:rPr>
      </w:pPr>
    </w:p>
    <w:sectPr w:rsidR="007F692A" w:rsidRPr="007F6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2CCC"/>
    <w:multiLevelType w:val="hybridMultilevel"/>
    <w:tmpl w:val="7F3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35FD7"/>
    <w:multiLevelType w:val="hybridMultilevel"/>
    <w:tmpl w:val="7F3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321E2"/>
    <w:multiLevelType w:val="hybridMultilevel"/>
    <w:tmpl w:val="4650C5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BB122EB"/>
    <w:multiLevelType w:val="hybridMultilevel"/>
    <w:tmpl w:val="57DAE0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4FE0157D"/>
    <w:multiLevelType w:val="hybridMultilevel"/>
    <w:tmpl w:val="1158A1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5BFA5D84"/>
    <w:multiLevelType w:val="hybridMultilevel"/>
    <w:tmpl w:val="BFDE4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57"/>
    <w:rsid w:val="000C1B56"/>
    <w:rsid w:val="000F20CC"/>
    <w:rsid w:val="00212B8B"/>
    <w:rsid w:val="00222892"/>
    <w:rsid w:val="00241342"/>
    <w:rsid w:val="00397F1F"/>
    <w:rsid w:val="003F1049"/>
    <w:rsid w:val="00457357"/>
    <w:rsid w:val="004A1313"/>
    <w:rsid w:val="004B0A8F"/>
    <w:rsid w:val="004D653B"/>
    <w:rsid w:val="005043B6"/>
    <w:rsid w:val="00540B8E"/>
    <w:rsid w:val="0058715E"/>
    <w:rsid w:val="005B038B"/>
    <w:rsid w:val="005B1C72"/>
    <w:rsid w:val="00600CC1"/>
    <w:rsid w:val="00662257"/>
    <w:rsid w:val="006955B5"/>
    <w:rsid w:val="006D0DA2"/>
    <w:rsid w:val="00781A60"/>
    <w:rsid w:val="007A2D12"/>
    <w:rsid w:val="007A3134"/>
    <w:rsid w:val="007F692A"/>
    <w:rsid w:val="00880A20"/>
    <w:rsid w:val="008A3FFC"/>
    <w:rsid w:val="008B590E"/>
    <w:rsid w:val="008B5A9B"/>
    <w:rsid w:val="00915876"/>
    <w:rsid w:val="009C6B8F"/>
    <w:rsid w:val="009F4C98"/>
    <w:rsid w:val="00A03A6D"/>
    <w:rsid w:val="00BC628D"/>
    <w:rsid w:val="00BD399C"/>
    <w:rsid w:val="00BD7004"/>
    <w:rsid w:val="00C17C57"/>
    <w:rsid w:val="00D00A9E"/>
    <w:rsid w:val="00D94460"/>
    <w:rsid w:val="00DA5CE8"/>
    <w:rsid w:val="00DC128E"/>
    <w:rsid w:val="00ED682B"/>
    <w:rsid w:val="00EE2C13"/>
    <w:rsid w:val="00F17ED8"/>
    <w:rsid w:val="00F403CB"/>
    <w:rsid w:val="00F4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FFE8"/>
  <w15:docId w15:val="{1E8A4E1D-0A8D-495D-AF69-0A1A6BED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49"/>
    <w:pPr>
      <w:ind w:left="720"/>
      <w:contextualSpacing/>
    </w:pPr>
  </w:style>
  <w:style w:type="paragraph" w:styleId="Revision">
    <w:name w:val="Revision"/>
    <w:hidden/>
    <w:uiPriority w:val="99"/>
    <w:semiHidden/>
    <w:rsid w:val="00EE2C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30046">
      <w:bodyDiv w:val="1"/>
      <w:marLeft w:val="0"/>
      <w:marRight w:val="0"/>
      <w:marTop w:val="0"/>
      <w:marBottom w:val="0"/>
      <w:divBdr>
        <w:top w:val="none" w:sz="0" w:space="0" w:color="auto"/>
        <w:left w:val="none" w:sz="0" w:space="0" w:color="auto"/>
        <w:bottom w:val="none" w:sz="0" w:space="0" w:color="auto"/>
        <w:right w:val="none" w:sz="0" w:space="0" w:color="auto"/>
      </w:divBdr>
      <w:divsChild>
        <w:div w:id="1897280347">
          <w:marLeft w:val="0"/>
          <w:marRight w:val="0"/>
          <w:marTop w:val="0"/>
          <w:marBottom w:val="0"/>
          <w:divBdr>
            <w:top w:val="none" w:sz="0" w:space="0" w:color="auto"/>
            <w:left w:val="none" w:sz="0" w:space="0" w:color="auto"/>
            <w:bottom w:val="none" w:sz="0" w:space="0" w:color="auto"/>
            <w:right w:val="none" w:sz="0" w:space="0" w:color="auto"/>
          </w:divBdr>
          <w:divsChild>
            <w:div w:id="148833703">
              <w:marLeft w:val="-195"/>
              <w:marRight w:val="0"/>
              <w:marTop w:val="0"/>
              <w:marBottom w:val="0"/>
              <w:divBdr>
                <w:top w:val="none" w:sz="0" w:space="0" w:color="auto"/>
                <w:left w:val="none" w:sz="0" w:space="0" w:color="auto"/>
                <w:bottom w:val="none" w:sz="0" w:space="0" w:color="auto"/>
                <w:right w:val="none" w:sz="0" w:space="0" w:color="auto"/>
              </w:divBdr>
              <w:divsChild>
                <w:div w:id="1407071776">
                  <w:marLeft w:val="0"/>
                  <w:marRight w:val="0"/>
                  <w:marTop w:val="0"/>
                  <w:marBottom w:val="0"/>
                  <w:divBdr>
                    <w:top w:val="none" w:sz="0" w:space="0" w:color="auto"/>
                    <w:left w:val="none" w:sz="0" w:space="0" w:color="auto"/>
                    <w:bottom w:val="none" w:sz="0" w:space="0" w:color="auto"/>
                    <w:right w:val="none" w:sz="0" w:space="0" w:color="auto"/>
                  </w:divBdr>
                  <w:divsChild>
                    <w:div w:id="1920168119">
                      <w:marLeft w:val="0"/>
                      <w:marRight w:val="0"/>
                      <w:marTop w:val="0"/>
                      <w:marBottom w:val="180"/>
                      <w:divBdr>
                        <w:top w:val="none" w:sz="0" w:space="0" w:color="auto"/>
                        <w:left w:val="none" w:sz="0" w:space="0" w:color="auto"/>
                        <w:bottom w:val="none" w:sz="0" w:space="0" w:color="auto"/>
                        <w:right w:val="none" w:sz="0" w:space="0" w:color="auto"/>
                      </w:divBdr>
                      <w:divsChild>
                        <w:div w:id="393163599">
                          <w:marLeft w:val="0"/>
                          <w:marRight w:val="0"/>
                          <w:marTop w:val="0"/>
                          <w:marBottom w:val="0"/>
                          <w:divBdr>
                            <w:top w:val="none" w:sz="0" w:space="0" w:color="auto"/>
                            <w:left w:val="none" w:sz="0" w:space="0" w:color="auto"/>
                            <w:bottom w:val="none" w:sz="0" w:space="0" w:color="auto"/>
                            <w:right w:val="none" w:sz="0" w:space="0" w:color="auto"/>
                          </w:divBdr>
                          <w:divsChild>
                            <w:div w:id="646906434">
                              <w:marLeft w:val="0"/>
                              <w:marRight w:val="0"/>
                              <w:marTop w:val="0"/>
                              <w:marBottom w:val="0"/>
                              <w:divBdr>
                                <w:top w:val="none" w:sz="0" w:space="0" w:color="auto"/>
                                <w:left w:val="none" w:sz="0" w:space="0" w:color="auto"/>
                                <w:bottom w:val="none" w:sz="0" w:space="0" w:color="auto"/>
                                <w:right w:val="none" w:sz="0" w:space="0" w:color="auto"/>
                              </w:divBdr>
                              <w:divsChild>
                                <w:div w:id="649678104">
                                  <w:marLeft w:val="0"/>
                                  <w:marRight w:val="0"/>
                                  <w:marTop w:val="0"/>
                                  <w:marBottom w:val="0"/>
                                  <w:divBdr>
                                    <w:top w:val="none" w:sz="0" w:space="0" w:color="auto"/>
                                    <w:left w:val="none" w:sz="0" w:space="0" w:color="auto"/>
                                    <w:bottom w:val="none" w:sz="0" w:space="0" w:color="auto"/>
                                    <w:right w:val="none" w:sz="0" w:space="0" w:color="auto"/>
                                  </w:divBdr>
                                  <w:divsChild>
                                    <w:div w:id="839734219">
                                      <w:marLeft w:val="0"/>
                                      <w:marRight w:val="0"/>
                                      <w:marTop w:val="0"/>
                                      <w:marBottom w:val="0"/>
                                      <w:divBdr>
                                        <w:top w:val="none" w:sz="0" w:space="0" w:color="auto"/>
                                        <w:left w:val="none" w:sz="0" w:space="0" w:color="auto"/>
                                        <w:bottom w:val="none" w:sz="0" w:space="0" w:color="auto"/>
                                        <w:right w:val="none" w:sz="0" w:space="0" w:color="auto"/>
                                      </w:divBdr>
                                      <w:divsChild>
                                        <w:div w:id="1239631571">
                                          <w:marLeft w:val="0"/>
                                          <w:marRight w:val="0"/>
                                          <w:marTop w:val="0"/>
                                          <w:marBottom w:val="0"/>
                                          <w:divBdr>
                                            <w:top w:val="none" w:sz="0" w:space="0" w:color="auto"/>
                                            <w:left w:val="none" w:sz="0" w:space="0" w:color="auto"/>
                                            <w:bottom w:val="none" w:sz="0" w:space="0" w:color="auto"/>
                                            <w:right w:val="none" w:sz="0" w:space="0" w:color="auto"/>
                                          </w:divBdr>
                                          <w:divsChild>
                                            <w:div w:id="620376873">
                                              <w:marLeft w:val="0"/>
                                              <w:marRight w:val="0"/>
                                              <w:marTop w:val="0"/>
                                              <w:marBottom w:val="0"/>
                                              <w:divBdr>
                                                <w:top w:val="none" w:sz="0" w:space="0" w:color="auto"/>
                                                <w:left w:val="none" w:sz="0" w:space="0" w:color="auto"/>
                                                <w:bottom w:val="none" w:sz="0" w:space="0" w:color="auto"/>
                                                <w:right w:val="none" w:sz="0" w:space="0" w:color="auto"/>
                                              </w:divBdr>
                                              <w:divsChild>
                                                <w:div w:id="466820996">
                                                  <w:marLeft w:val="0"/>
                                                  <w:marRight w:val="0"/>
                                                  <w:marTop w:val="0"/>
                                                  <w:marBottom w:val="0"/>
                                                  <w:divBdr>
                                                    <w:top w:val="none" w:sz="0" w:space="0" w:color="auto"/>
                                                    <w:left w:val="none" w:sz="0" w:space="0" w:color="auto"/>
                                                    <w:bottom w:val="none" w:sz="0" w:space="0" w:color="auto"/>
                                                    <w:right w:val="none" w:sz="0" w:space="0" w:color="auto"/>
                                                  </w:divBdr>
                                                  <w:divsChild>
                                                    <w:div w:id="1243025146">
                                                      <w:marLeft w:val="0"/>
                                                      <w:marRight w:val="0"/>
                                                      <w:marTop w:val="0"/>
                                                      <w:marBottom w:val="0"/>
                                                      <w:divBdr>
                                                        <w:top w:val="none" w:sz="0" w:space="0" w:color="auto"/>
                                                        <w:left w:val="none" w:sz="0" w:space="0" w:color="auto"/>
                                                        <w:bottom w:val="none" w:sz="0" w:space="0" w:color="auto"/>
                                                        <w:right w:val="none" w:sz="0" w:space="0" w:color="auto"/>
                                                      </w:divBdr>
                                                      <w:divsChild>
                                                        <w:div w:id="1794445699">
                                                          <w:marLeft w:val="0"/>
                                                          <w:marRight w:val="0"/>
                                                          <w:marTop w:val="0"/>
                                                          <w:marBottom w:val="0"/>
                                                          <w:divBdr>
                                                            <w:top w:val="none" w:sz="0" w:space="0" w:color="auto"/>
                                                            <w:left w:val="none" w:sz="0" w:space="0" w:color="auto"/>
                                                            <w:bottom w:val="none" w:sz="0" w:space="0" w:color="auto"/>
                                                            <w:right w:val="none" w:sz="0" w:space="0" w:color="auto"/>
                                                          </w:divBdr>
                                                          <w:divsChild>
                                                            <w:div w:id="63340395">
                                                              <w:marLeft w:val="0"/>
                                                              <w:marRight w:val="0"/>
                                                              <w:marTop w:val="0"/>
                                                              <w:marBottom w:val="0"/>
                                                              <w:divBdr>
                                                                <w:top w:val="none" w:sz="0" w:space="0" w:color="auto"/>
                                                                <w:left w:val="none" w:sz="0" w:space="0" w:color="auto"/>
                                                                <w:bottom w:val="none" w:sz="0" w:space="0" w:color="auto"/>
                                                                <w:right w:val="none" w:sz="0" w:space="0" w:color="auto"/>
                                                              </w:divBdr>
                                                              <w:divsChild>
                                                                <w:div w:id="1351372292">
                                                                  <w:marLeft w:val="0"/>
                                                                  <w:marRight w:val="0"/>
                                                                  <w:marTop w:val="0"/>
                                                                  <w:marBottom w:val="0"/>
                                                                  <w:divBdr>
                                                                    <w:top w:val="none" w:sz="0" w:space="0" w:color="auto"/>
                                                                    <w:left w:val="none" w:sz="0" w:space="0" w:color="auto"/>
                                                                    <w:bottom w:val="none" w:sz="0" w:space="0" w:color="auto"/>
                                                                    <w:right w:val="none" w:sz="0" w:space="0" w:color="auto"/>
                                                                  </w:divBdr>
                                                                  <w:divsChild>
                                                                    <w:div w:id="564923379">
                                                                      <w:marLeft w:val="0"/>
                                                                      <w:marRight w:val="0"/>
                                                                      <w:marTop w:val="0"/>
                                                                      <w:marBottom w:val="0"/>
                                                                      <w:divBdr>
                                                                        <w:top w:val="none" w:sz="0" w:space="0" w:color="auto"/>
                                                                        <w:left w:val="none" w:sz="0" w:space="0" w:color="auto"/>
                                                                        <w:bottom w:val="none" w:sz="0" w:space="0" w:color="auto"/>
                                                                        <w:right w:val="none" w:sz="0" w:space="0" w:color="auto"/>
                                                                      </w:divBdr>
                                                                    </w:div>
                                                                    <w:div w:id="93133848">
                                                                      <w:marLeft w:val="0"/>
                                                                      <w:marRight w:val="0"/>
                                                                      <w:marTop w:val="0"/>
                                                                      <w:marBottom w:val="0"/>
                                                                      <w:divBdr>
                                                                        <w:top w:val="none" w:sz="0" w:space="0" w:color="auto"/>
                                                                        <w:left w:val="none" w:sz="0" w:space="0" w:color="auto"/>
                                                                        <w:bottom w:val="none" w:sz="0" w:space="0" w:color="auto"/>
                                                                        <w:right w:val="none" w:sz="0" w:space="0" w:color="auto"/>
                                                                      </w:divBdr>
                                                                    </w:div>
                                                                    <w:div w:id="1339382808">
                                                                      <w:marLeft w:val="0"/>
                                                                      <w:marRight w:val="0"/>
                                                                      <w:marTop w:val="0"/>
                                                                      <w:marBottom w:val="0"/>
                                                                      <w:divBdr>
                                                                        <w:top w:val="none" w:sz="0" w:space="0" w:color="auto"/>
                                                                        <w:left w:val="none" w:sz="0" w:space="0" w:color="auto"/>
                                                                        <w:bottom w:val="none" w:sz="0" w:space="0" w:color="auto"/>
                                                                        <w:right w:val="none" w:sz="0" w:space="0" w:color="auto"/>
                                                                      </w:divBdr>
                                                                    </w:div>
                                                                    <w:div w:id="365176815">
                                                                      <w:marLeft w:val="0"/>
                                                                      <w:marRight w:val="0"/>
                                                                      <w:marTop w:val="0"/>
                                                                      <w:marBottom w:val="0"/>
                                                                      <w:divBdr>
                                                                        <w:top w:val="none" w:sz="0" w:space="0" w:color="auto"/>
                                                                        <w:left w:val="none" w:sz="0" w:space="0" w:color="auto"/>
                                                                        <w:bottom w:val="none" w:sz="0" w:space="0" w:color="auto"/>
                                                                        <w:right w:val="none" w:sz="0" w:space="0" w:color="auto"/>
                                                                      </w:divBdr>
                                                                    </w:div>
                                                                    <w:div w:id="185146410">
                                                                      <w:marLeft w:val="0"/>
                                                                      <w:marRight w:val="0"/>
                                                                      <w:marTop w:val="0"/>
                                                                      <w:marBottom w:val="0"/>
                                                                      <w:divBdr>
                                                                        <w:top w:val="none" w:sz="0" w:space="0" w:color="auto"/>
                                                                        <w:left w:val="none" w:sz="0" w:space="0" w:color="auto"/>
                                                                        <w:bottom w:val="none" w:sz="0" w:space="0" w:color="auto"/>
                                                                        <w:right w:val="none" w:sz="0" w:space="0" w:color="auto"/>
                                                                      </w:divBdr>
                                                                    </w:div>
                                                                    <w:div w:id="2063366573">
                                                                      <w:marLeft w:val="0"/>
                                                                      <w:marRight w:val="0"/>
                                                                      <w:marTop w:val="0"/>
                                                                      <w:marBottom w:val="0"/>
                                                                      <w:divBdr>
                                                                        <w:top w:val="none" w:sz="0" w:space="0" w:color="auto"/>
                                                                        <w:left w:val="none" w:sz="0" w:space="0" w:color="auto"/>
                                                                        <w:bottom w:val="none" w:sz="0" w:space="0" w:color="auto"/>
                                                                        <w:right w:val="none" w:sz="0" w:space="0" w:color="auto"/>
                                                                      </w:divBdr>
                                                                    </w:div>
                                                                    <w:div w:id="23945321">
                                                                      <w:marLeft w:val="0"/>
                                                                      <w:marRight w:val="0"/>
                                                                      <w:marTop w:val="0"/>
                                                                      <w:marBottom w:val="0"/>
                                                                      <w:divBdr>
                                                                        <w:top w:val="none" w:sz="0" w:space="0" w:color="auto"/>
                                                                        <w:left w:val="none" w:sz="0" w:space="0" w:color="auto"/>
                                                                        <w:bottom w:val="none" w:sz="0" w:space="0" w:color="auto"/>
                                                                        <w:right w:val="none" w:sz="0" w:space="0" w:color="auto"/>
                                                                      </w:divBdr>
                                                                    </w:div>
                                                                    <w:div w:id="823354555">
                                                                      <w:marLeft w:val="0"/>
                                                                      <w:marRight w:val="0"/>
                                                                      <w:marTop w:val="0"/>
                                                                      <w:marBottom w:val="0"/>
                                                                      <w:divBdr>
                                                                        <w:top w:val="none" w:sz="0" w:space="0" w:color="auto"/>
                                                                        <w:left w:val="none" w:sz="0" w:space="0" w:color="auto"/>
                                                                        <w:bottom w:val="none" w:sz="0" w:space="0" w:color="auto"/>
                                                                        <w:right w:val="none" w:sz="0" w:space="0" w:color="auto"/>
                                                                      </w:divBdr>
                                                                    </w:div>
                                                                    <w:div w:id="13190704">
                                                                      <w:marLeft w:val="0"/>
                                                                      <w:marRight w:val="0"/>
                                                                      <w:marTop w:val="0"/>
                                                                      <w:marBottom w:val="0"/>
                                                                      <w:divBdr>
                                                                        <w:top w:val="none" w:sz="0" w:space="0" w:color="auto"/>
                                                                        <w:left w:val="none" w:sz="0" w:space="0" w:color="auto"/>
                                                                        <w:bottom w:val="none" w:sz="0" w:space="0" w:color="auto"/>
                                                                        <w:right w:val="none" w:sz="0" w:space="0" w:color="auto"/>
                                                                      </w:divBdr>
                                                                    </w:div>
                                                                    <w:div w:id="7147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Mindy Allen</dc:creator>
  <cp:lastModifiedBy>Holly Allen</cp:lastModifiedBy>
  <cp:revision>5</cp:revision>
  <dcterms:created xsi:type="dcterms:W3CDTF">2022-10-06T14:44:00Z</dcterms:created>
  <dcterms:modified xsi:type="dcterms:W3CDTF">2022-10-06T15:00:00Z</dcterms:modified>
</cp:coreProperties>
</file>